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81" w:rsidRDefault="00336681" w:rsidP="005805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05D8">
        <w:rPr>
          <w:rFonts w:ascii="Times New Roman" w:hAnsi="Times New Roman" w:cs="Times New Roman"/>
          <w:sz w:val="24"/>
          <w:szCs w:val="24"/>
        </w:rPr>
        <w:t>Инклюзивное образование</w:t>
      </w:r>
      <w:r w:rsidR="00D9644B">
        <w:rPr>
          <w:rFonts w:ascii="Times New Roman" w:hAnsi="Times New Roman" w:cs="Times New Roman"/>
          <w:sz w:val="24"/>
          <w:szCs w:val="24"/>
        </w:rPr>
        <w:t xml:space="preserve"> в Ростовской области</w:t>
      </w:r>
      <w:bookmarkStart w:id="0" w:name="_GoBack"/>
      <w:bookmarkEnd w:id="0"/>
    </w:p>
    <w:p w:rsidR="000D7DB0" w:rsidRDefault="000D7DB0" w:rsidP="005805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7DB0" w:rsidRDefault="000D7DB0" w:rsidP="005805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Зарубина Ирина Петровна</w:t>
      </w:r>
    </w:p>
    <w:p w:rsidR="000D7DB0" w:rsidRDefault="00117FA8" w:rsidP="005805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7FA8">
        <w:rPr>
          <w:rFonts w:ascii="Times New Roman" w:hAnsi="Times New Roman" w:cs="Times New Roman"/>
          <w:sz w:val="24"/>
          <w:szCs w:val="24"/>
        </w:rPr>
        <w:t xml:space="preserve">Студентка </w:t>
      </w:r>
      <w:r w:rsidR="000D7DB0" w:rsidRPr="00117FA8">
        <w:rPr>
          <w:rFonts w:ascii="Times New Roman" w:hAnsi="Times New Roman" w:cs="Times New Roman"/>
          <w:sz w:val="24"/>
          <w:szCs w:val="24"/>
        </w:rPr>
        <w:t>Магистр</w:t>
      </w:r>
      <w:r w:rsidRPr="00117FA8">
        <w:rPr>
          <w:rFonts w:ascii="Times New Roman" w:hAnsi="Times New Roman" w:cs="Times New Roman"/>
          <w:sz w:val="24"/>
          <w:szCs w:val="24"/>
        </w:rPr>
        <w:t>атуры А</w:t>
      </w:r>
      <w:r w:rsidR="000D7DB0" w:rsidRPr="00117FA8">
        <w:rPr>
          <w:rFonts w:ascii="Times New Roman" w:hAnsi="Times New Roman" w:cs="Times New Roman"/>
          <w:sz w:val="24"/>
          <w:szCs w:val="24"/>
        </w:rPr>
        <w:t>кадемии психологии и пед</w:t>
      </w:r>
      <w:r w:rsidRPr="00117FA8">
        <w:rPr>
          <w:rFonts w:ascii="Times New Roman" w:hAnsi="Times New Roman" w:cs="Times New Roman"/>
          <w:sz w:val="24"/>
          <w:szCs w:val="24"/>
        </w:rPr>
        <w:t>агогики ЮФУ</w:t>
      </w:r>
    </w:p>
    <w:p w:rsidR="005805D8" w:rsidRPr="005805D8" w:rsidRDefault="005805D8" w:rsidP="005805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1C3A" w:rsidRDefault="00336681" w:rsidP="0058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5D8">
        <w:rPr>
          <w:rFonts w:ascii="Times New Roman" w:hAnsi="Times New Roman" w:cs="Times New Roman"/>
          <w:sz w:val="24"/>
          <w:szCs w:val="24"/>
        </w:rPr>
        <w:t xml:space="preserve">В каком-то </w:t>
      </w:r>
      <w:r w:rsidR="00201C3A" w:rsidRPr="005805D8">
        <w:rPr>
          <w:rFonts w:ascii="Times New Roman" w:hAnsi="Times New Roman" w:cs="Times New Roman"/>
          <w:sz w:val="24"/>
          <w:szCs w:val="24"/>
        </w:rPr>
        <w:t>смысле все</w:t>
      </w:r>
      <w:r w:rsidRPr="005805D8">
        <w:rPr>
          <w:rFonts w:ascii="Times New Roman" w:hAnsi="Times New Roman" w:cs="Times New Roman"/>
          <w:sz w:val="24"/>
          <w:szCs w:val="24"/>
        </w:rPr>
        <w:t xml:space="preserve"> </w:t>
      </w:r>
      <w:r w:rsidR="00201C3A" w:rsidRPr="005805D8">
        <w:rPr>
          <w:rFonts w:ascii="Times New Roman" w:hAnsi="Times New Roman" w:cs="Times New Roman"/>
          <w:sz w:val="24"/>
          <w:szCs w:val="24"/>
        </w:rPr>
        <w:t xml:space="preserve">люди </w:t>
      </w:r>
      <w:r w:rsidR="00802394" w:rsidRPr="005805D8">
        <w:rPr>
          <w:rFonts w:ascii="Times New Roman" w:hAnsi="Times New Roman" w:cs="Times New Roman"/>
          <w:sz w:val="24"/>
          <w:szCs w:val="24"/>
        </w:rPr>
        <w:t xml:space="preserve">на нашей планете </w:t>
      </w:r>
      <w:r w:rsidR="00201C3A" w:rsidRPr="005805D8">
        <w:rPr>
          <w:rFonts w:ascii="Times New Roman" w:hAnsi="Times New Roman" w:cs="Times New Roman"/>
          <w:sz w:val="24"/>
          <w:szCs w:val="24"/>
        </w:rPr>
        <w:t>разные</w:t>
      </w:r>
      <w:r w:rsidRPr="005805D8">
        <w:rPr>
          <w:rFonts w:ascii="Times New Roman" w:hAnsi="Times New Roman" w:cs="Times New Roman"/>
          <w:sz w:val="24"/>
          <w:szCs w:val="24"/>
        </w:rPr>
        <w:t xml:space="preserve">, </w:t>
      </w:r>
      <w:r w:rsidR="00201C3A" w:rsidRPr="005805D8">
        <w:rPr>
          <w:rFonts w:ascii="Times New Roman" w:hAnsi="Times New Roman" w:cs="Times New Roman"/>
          <w:sz w:val="24"/>
          <w:szCs w:val="24"/>
        </w:rPr>
        <w:t xml:space="preserve">все мы </w:t>
      </w:r>
      <w:r w:rsidRPr="005805D8">
        <w:rPr>
          <w:rFonts w:ascii="Times New Roman" w:hAnsi="Times New Roman" w:cs="Times New Roman"/>
          <w:sz w:val="24"/>
          <w:szCs w:val="24"/>
        </w:rPr>
        <w:t>отличаемся друг от друга. Тем не менее</w:t>
      </w:r>
      <w:r w:rsidR="00FE35AF">
        <w:rPr>
          <w:rFonts w:ascii="Times New Roman" w:hAnsi="Times New Roman" w:cs="Times New Roman"/>
          <w:sz w:val="24"/>
          <w:szCs w:val="24"/>
        </w:rPr>
        <w:t>,</w:t>
      </w:r>
      <w:r w:rsidRPr="005805D8">
        <w:rPr>
          <w:rFonts w:ascii="Times New Roman" w:hAnsi="Times New Roman" w:cs="Times New Roman"/>
          <w:sz w:val="24"/>
          <w:szCs w:val="24"/>
        </w:rPr>
        <w:t xml:space="preserve"> слова: «Ваш ребенок – не такой, как все» порадуют далеко не каждого родителя. «Не такой, как все» </w:t>
      </w:r>
      <w:r w:rsidR="00201C3A" w:rsidRPr="005805D8">
        <w:rPr>
          <w:rFonts w:ascii="Times New Roman" w:hAnsi="Times New Roman" w:cs="Times New Roman"/>
          <w:sz w:val="24"/>
          <w:szCs w:val="24"/>
        </w:rPr>
        <w:t>является проблемой</w:t>
      </w:r>
      <w:r w:rsidRPr="005805D8">
        <w:rPr>
          <w:rFonts w:ascii="Times New Roman" w:hAnsi="Times New Roman" w:cs="Times New Roman"/>
          <w:sz w:val="24"/>
          <w:szCs w:val="24"/>
        </w:rPr>
        <w:t xml:space="preserve">? Наше общество, мир вокруг, равные возможности, права </w:t>
      </w:r>
      <w:proofErr w:type="gramStart"/>
      <w:r w:rsidRPr="005805D8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="00802394" w:rsidRPr="005805D8">
        <w:rPr>
          <w:rFonts w:ascii="Times New Roman" w:hAnsi="Times New Roman" w:cs="Times New Roman"/>
          <w:sz w:val="24"/>
          <w:szCs w:val="24"/>
        </w:rPr>
        <w:t xml:space="preserve"> принадлежат</w:t>
      </w:r>
      <w:proofErr w:type="gramEnd"/>
      <w:r w:rsidR="00802394" w:rsidRPr="005805D8">
        <w:rPr>
          <w:rFonts w:ascii="Times New Roman" w:hAnsi="Times New Roman" w:cs="Times New Roman"/>
          <w:sz w:val="24"/>
          <w:szCs w:val="24"/>
        </w:rPr>
        <w:t xml:space="preserve"> всем</w:t>
      </w:r>
      <w:r w:rsidRPr="005805D8">
        <w:rPr>
          <w:rFonts w:ascii="Times New Roman" w:hAnsi="Times New Roman" w:cs="Times New Roman"/>
          <w:sz w:val="24"/>
          <w:szCs w:val="24"/>
        </w:rPr>
        <w:t xml:space="preserve">? Или те, кто выделяется одаренностью, высоким интеллектом, какими-то </w:t>
      </w:r>
      <w:proofErr w:type="spellStart"/>
      <w:r w:rsidRPr="005805D8">
        <w:rPr>
          <w:rFonts w:ascii="Times New Roman" w:hAnsi="Times New Roman" w:cs="Times New Roman"/>
          <w:sz w:val="24"/>
          <w:szCs w:val="24"/>
        </w:rPr>
        <w:t>суперспособностями</w:t>
      </w:r>
      <w:proofErr w:type="spellEnd"/>
      <w:r w:rsidRPr="005805D8">
        <w:rPr>
          <w:rFonts w:ascii="Times New Roman" w:hAnsi="Times New Roman" w:cs="Times New Roman"/>
          <w:sz w:val="24"/>
          <w:szCs w:val="24"/>
        </w:rPr>
        <w:t>, врожденными заболеваниями, ментальными ограничениями, психическими особенностями, – иные, для них прописаны другие права и установлены другие условия?</w:t>
      </w:r>
    </w:p>
    <w:p w:rsidR="002B28DE" w:rsidRPr="002B28DE" w:rsidRDefault="002B28DE" w:rsidP="0058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Инклюзивное (франц. </w:t>
      </w:r>
      <w:r>
        <w:rPr>
          <w:rFonts w:ascii="Times New Roman" w:hAnsi="Times New Roman" w:cs="Times New Roman"/>
          <w:sz w:val="24"/>
          <w:szCs w:val="24"/>
          <w:lang w:val="en-US"/>
        </w:rPr>
        <w:t>Inclusive</w:t>
      </w:r>
      <w:r w:rsidRPr="002B2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включающий в себя, от лат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include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заключаю, включаю) или включенное образование – это термин, используемый для описания процесса обучения детей с особыми потребностями в общеобразовательных (массовых) школах.</w:t>
      </w:r>
    </w:p>
    <w:p w:rsidR="00CE4E2A" w:rsidRPr="005805D8" w:rsidRDefault="00CE4E2A" w:rsidP="0058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5D8">
        <w:rPr>
          <w:rFonts w:ascii="Times New Roman" w:hAnsi="Times New Roman" w:cs="Times New Roman"/>
          <w:sz w:val="24"/>
          <w:szCs w:val="24"/>
        </w:rPr>
        <w:t xml:space="preserve">Совместность – </w:t>
      </w:r>
      <w:r w:rsidR="00802394" w:rsidRPr="005805D8">
        <w:rPr>
          <w:rFonts w:ascii="Times New Roman" w:hAnsi="Times New Roman" w:cs="Times New Roman"/>
          <w:sz w:val="24"/>
          <w:szCs w:val="24"/>
        </w:rPr>
        <w:t xml:space="preserve">вот </w:t>
      </w:r>
      <w:r w:rsidRPr="005805D8">
        <w:rPr>
          <w:rFonts w:ascii="Times New Roman" w:hAnsi="Times New Roman" w:cs="Times New Roman"/>
          <w:sz w:val="24"/>
          <w:szCs w:val="24"/>
        </w:rPr>
        <w:t>главный принцип инклюзии. В замкнутом пространстве взаимодействуют абсолютно разные дети, из разной социальной среды, с разными возможностями и потребностями. Хотя в массовых школах уже довольно часто можно встретить детей с ограниченными возможностями и инвалидов, это явление всё ещё остаётся тем, в ответ на что может возникнуть агрессия. Негативные эмоции могут исходить как от членов класса и учителей, так и от родителей остальных учеников. Проблема совместности и терпимости требует особого внимания, так как она не решается дополнительными вложениями сре</w:t>
      </w:r>
      <w:r w:rsidR="00802394" w:rsidRPr="005805D8">
        <w:rPr>
          <w:rFonts w:ascii="Times New Roman" w:hAnsi="Times New Roman" w:cs="Times New Roman"/>
          <w:sz w:val="24"/>
          <w:szCs w:val="24"/>
        </w:rPr>
        <w:t xml:space="preserve">дств правительства – это нечто </w:t>
      </w:r>
      <w:r w:rsidRPr="005805D8">
        <w:rPr>
          <w:rFonts w:ascii="Times New Roman" w:hAnsi="Times New Roman" w:cs="Times New Roman"/>
          <w:sz w:val="24"/>
          <w:szCs w:val="24"/>
        </w:rPr>
        <w:t xml:space="preserve">другое, человеческое. Процесс становления взаимоотношений между членами образовательного коллектива требует от </w:t>
      </w:r>
      <w:r w:rsidR="00802394" w:rsidRPr="005805D8">
        <w:rPr>
          <w:rFonts w:ascii="Times New Roman" w:hAnsi="Times New Roman" w:cs="Times New Roman"/>
          <w:sz w:val="24"/>
          <w:szCs w:val="24"/>
        </w:rPr>
        <w:t>них внимательности</w:t>
      </w:r>
      <w:r w:rsidRPr="005805D8">
        <w:rPr>
          <w:rFonts w:ascii="Times New Roman" w:hAnsi="Times New Roman" w:cs="Times New Roman"/>
          <w:sz w:val="24"/>
          <w:szCs w:val="24"/>
        </w:rPr>
        <w:t xml:space="preserve"> и вежливости. Люди должны уметь толерантно воспринимать других для комфортного сосуществования с ними в одной группе.</w:t>
      </w:r>
    </w:p>
    <w:p w:rsidR="008C39BF" w:rsidRPr="005805D8" w:rsidRDefault="008C39BF" w:rsidP="0058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05D8">
        <w:rPr>
          <w:rFonts w:ascii="Times New Roman" w:hAnsi="Times New Roman" w:cs="Times New Roman"/>
          <w:sz w:val="24"/>
          <w:szCs w:val="24"/>
        </w:rPr>
        <w:t>«..</w:t>
      </w:r>
      <w:proofErr w:type="gramEnd"/>
      <w:r w:rsidRPr="005805D8">
        <w:rPr>
          <w:rFonts w:ascii="Times New Roman" w:hAnsi="Times New Roman" w:cs="Times New Roman"/>
          <w:sz w:val="24"/>
          <w:szCs w:val="24"/>
        </w:rPr>
        <w:t xml:space="preserve"> здорово, когда в классе учится «особый» ребёнок. Это невероятно полезно и важно для обычных детей, они учатся милосердию, вниманию к каждому человеку. Общество, в котором инвалиды не отделены с детства, растет гораздо более гуманным и благородным», </w:t>
      </w:r>
      <w:proofErr w:type="gramStart"/>
      <w:r w:rsidRPr="005805D8">
        <w:rPr>
          <w:rFonts w:ascii="Times New Roman" w:hAnsi="Times New Roman" w:cs="Times New Roman"/>
          <w:sz w:val="24"/>
          <w:szCs w:val="24"/>
        </w:rPr>
        <w:t>—  утверждает</w:t>
      </w:r>
      <w:proofErr w:type="gramEnd"/>
      <w:r w:rsidRPr="005805D8">
        <w:rPr>
          <w:rFonts w:ascii="Times New Roman" w:hAnsi="Times New Roman" w:cs="Times New Roman"/>
          <w:sz w:val="24"/>
          <w:szCs w:val="24"/>
        </w:rPr>
        <w:t xml:space="preserve"> Игорь </w:t>
      </w:r>
      <w:proofErr w:type="spellStart"/>
      <w:r w:rsidRPr="005805D8">
        <w:rPr>
          <w:rFonts w:ascii="Times New Roman" w:hAnsi="Times New Roman" w:cs="Times New Roman"/>
          <w:sz w:val="24"/>
          <w:szCs w:val="24"/>
        </w:rPr>
        <w:t>Шпицберг</w:t>
      </w:r>
      <w:proofErr w:type="spellEnd"/>
      <w:r w:rsidR="002B28DE">
        <w:rPr>
          <w:rFonts w:ascii="Times New Roman" w:hAnsi="Times New Roman" w:cs="Times New Roman"/>
          <w:sz w:val="24"/>
          <w:szCs w:val="24"/>
        </w:rPr>
        <w:t xml:space="preserve"> </w:t>
      </w:r>
      <w:r w:rsidR="00802394" w:rsidRPr="005805D8">
        <w:rPr>
          <w:rFonts w:ascii="Times New Roman" w:hAnsi="Times New Roman" w:cs="Times New Roman"/>
          <w:sz w:val="24"/>
          <w:szCs w:val="24"/>
        </w:rPr>
        <w:t>(Руководитель Центра реабилитации инвалидов)</w:t>
      </w:r>
      <w:r w:rsidR="002B28DE">
        <w:rPr>
          <w:rFonts w:ascii="Times New Roman" w:hAnsi="Times New Roman" w:cs="Times New Roman"/>
          <w:sz w:val="24"/>
          <w:szCs w:val="24"/>
        </w:rPr>
        <w:t>.</w:t>
      </w:r>
    </w:p>
    <w:p w:rsidR="008C39BF" w:rsidRPr="005805D8" w:rsidRDefault="008C39BF" w:rsidP="0058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5D8">
        <w:rPr>
          <w:rFonts w:ascii="Times New Roman" w:hAnsi="Times New Roman" w:cs="Times New Roman"/>
          <w:sz w:val="24"/>
          <w:szCs w:val="24"/>
        </w:rPr>
        <w:t>Успешное самоопределение очень важно для формирующейся личности: в процессе она осознаёт, что человека нужно воспринимать таким, какой он есть, что все люди разные. Ребёнок начинает понимать, что внешние физические недостатки не определяют сути человека. Пример правильного отношения к «особенным» детям может продемонстрировать учитель: важно, чтобы он помогал остальным детям контактировать с инвалидами</w:t>
      </w:r>
      <w:r w:rsidR="003A62A2">
        <w:rPr>
          <w:rFonts w:ascii="Times New Roman" w:hAnsi="Times New Roman" w:cs="Times New Roman"/>
          <w:sz w:val="24"/>
          <w:szCs w:val="24"/>
        </w:rPr>
        <w:t>.</w:t>
      </w:r>
    </w:p>
    <w:p w:rsidR="00802394" w:rsidRPr="005805D8" w:rsidRDefault="00802394" w:rsidP="0058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5D8">
        <w:rPr>
          <w:rFonts w:ascii="Times New Roman" w:hAnsi="Times New Roman" w:cs="Times New Roman"/>
          <w:sz w:val="24"/>
          <w:szCs w:val="24"/>
        </w:rPr>
        <w:t>Мы знаем, что у</w:t>
      </w:r>
      <w:r w:rsidR="00201C3A" w:rsidRPr="005805D8">
        <w:rPr>
          <w:rFonts w:ascii="Times New Roman" w:hAnsi="Times New Roman" w:cs="Times New Roman"/>
          <w:sz w:val="24"/>
          <w:szCs w:val="24"/>
        </w:rPr>
        <w:t>ровень развития цивилизации определяется отношением общества к ее малоспособным членам: старикам, детям и людям с ограниченными возможностями.</w:t>
      </w:r>
      <w:r w:rsidR="008C39BF" w:rsidRPr="00580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9BF" w:rsidRPr="005805D8" w:rsidRDefault="008C39BF" w:rsidP="0058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5D8">
        <w:rPr>
          <w:rFonts w:ascii="Times New Roman" w:hAnsi="Times New Roman" w:cs="Times New Roman"/>
          <w:sz w:val="24"/>
          <w:szCs w:val="24"/>
        </w:rPr>
        <w:t xml:space="preserve">«Дети в силу своей юности и отсутствия опыта могут быть жестокими, но это все во власти учителей, которые их воспитывают. Если педагоги ведут себя правильно, дети привыкают к тому, что для инвалидов тоже есть место в мире», — </w:t>
      </w:r>
      <w:r w:rsidR="00802394" w:rsidRPr="005805D8">
        <w:rPr>
          <w:rFonts w:ascii="Times New Roman" w:hAnsi="Times New Roman" w:cs="Times New Roman"/>
          <w:sz w:val="24"/>
          <w:szCs w:val="24"/>
        </w:rPr>
        <w:t>утверждает</w:t>
      </w:r>
      <w:r w:rsidRPr="005805D8">
        <w:rPr>
          <w:rFonts w:ascii="Times New Roman" w:hAnsi="Times New Roman" w:cs="Times New Roman"/>
          <w:sz w:val="24"/>
          <w:szCs w:val="24"/>
        </w:rPr>
        <w:t xml:space="preserve"> психотерапевт Ирина Логинова.</w:t>
      </w:r>
    </w:p>
    <w:p w:rsidR="00201C3A" w:rsidRDefault="00201C3A" w:rsidP="0058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5D8">
        <w:rPr>
          <w:rFonts w:ascii="Times New Roman" w:hAnsi="Times New Roman" w:cs="Times New Roman"/>
          <w:sz w:val="24"/>
          <w:szCs w:val="24"/>
        </w:rPr>
        <w:t xml:space="preserve"> К счастью, цивилизованный мир движется в сторону гуманистического отношения к разного рода особенностям. Особые дети, да и просто люди перестают скрываться в своих домах, больницах и квартирах; общество все меньше их отторгает. Они среди нас, они хотят жить, нуждаются в общении и принятии со стороны остальных, в их дружелюбии, понимании и заботе – как, собственно, любой из живущих. Поэтому инклюзивное образование рассматривается как реализация права человека на получение качественного образования в соответствии с познавательными возможностями и в адекватной его здоровью среде по месту жительства.</w:t>
      </w:r>
    </w:p>
    <w:p w:rsidR="00FD2575" w:rsidRPr="005805D8" w:rsidRDefault="00FD2575" w:rsidP="0058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681" w:rsidRDefault="00802394" w:rsidP="0058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5D8">
        <w:rPr>
          <w:rFonts w:ascii="Times New Roman" w:hAnsi="Times New Roman" w:cs="Times New Roman"/>
          <w:sz w:val="24"/>
          <w:szCs w:val="24"/>
        </w:rPr>
        <w:lastRenderedPageBreak/>
        <w:t>Существует в</w:t>
      </w:r>
      <w:r w:rsidR="00336681" w:rsidRPr="005805D8">
        <w:rPr>
          <w:rFonts w:ascii="Times New Roman" w:hAnsi="Times New Roman" w:cs="Times New Roman"/>
          <w:sz w:val="24"/>
          <w:szCs w:val="24"/>
        </w:rPr>
        <w:t>осемь принципов инклюзивного образования:</w:t>
      </w:r>
    </w:p>
    <w:p w:rsidR="003A62A2" w:rsidRDefault="003A62A2" w:rsidP="0058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Ценность человека не зависит от его способностей и достижений;</w:t>
      </w:r>
    </w:p>
    <w:p w:rsidR="003A62A2" w:rsidRDefault="003A62A2" w:rsidP="0058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Каждый человек способен чувствовать и думать;</w:t>
      </w:r>
    </w:p>
    <w:p w:rsidR="003A62A2" w:rsidRDefault="003A62A2" w:rsidP="0058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Каждый человек имеет право на общение и на то, чтобы быть услышанным;</w:t>
      </w:r>
    </w:p>
    <w:p w:rsidR="003A62A2" w:rsidRDefault="003A62A2" w:rsidP="0058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Все люди нуждаются друг в друге;</w:t>
      </w:r>
    </w:p>
    <w:p w:rsidR="003A62A2" w:rsidRDefault="003A62A2" w:rsidP="0058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Подлинное образование может осуществляться только в контексте реальных взаимоотношений;</w:t>
      </w:r>
    </w:p>
    <w:p w:rsidR="003A62A2" w:rsidRDefault="003A62A2" w:rsidP="0058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Все люди нужда</w:t>
      </w:r>
      <w:r w:rsidR="00C37323">
        <w:rPr>
          <w:rFonts w:ascii="Times New Roman" w:hAnsi="Times New Roman" w:cs="Times New Roman"/>
          <w:sz w:val="24"/>
          <w:szCs w:val="24"/>
        </w:rPr>
        <w:t>ются в поддержке и дружбе ровес</w:t>
      </w:r>
      <w:r>
        <w:rPr>
          <w:rFonts w:ascii="Times New Roman" w:hAnsi="Times New Roman" w:cs="Times New Roman"/>
          <w:sz w:val="24"/>
          <w:szCs w:val="24"/>
        </w:rPr>
        <w:t>ников;</w:t>
      </w:r>
    </w:p>
    <w:p w:rsidR="003A62A2" w:rsidRDefault="00C37323" w:rsidP="0058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Для всех обучающихся достижение прогресса скорее может быть в том, что они могут делать, чем в том, что не могут;</w:t>
      </w:r>
    </w:p>
    <w:p w:rsidR="00C37323" w:rsidRPr="005805D8" w:rsidRDefault="00C37323" w:rsidP="0058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Разнообразие усиливает все стороны жизни человека.</w:t>
      </w:r>
    </w:p>
    <w:p w:rsidR="00FD2575" w:rsidRDefault="00336681" w:rsidP="00FD2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5D8">
        <w:rPr>
          <w:rFonts w:ascii="Times New Roman" w:hAnsi="Times New Roman" w:cs="Times New Roman"/>
          <w:sz w:val="24"/>
          <w:szCs w:val="24"/>
        </w:rPr>
        <w:t>Система инклюзивного образования включает в себя учебные заведения среднего, профессионального ивысшего образования. </w:t>
      </w:r>
      <w:r w:rsidR="00FD2575">
        <w:rPr>
          <w:rFonts w:ascii="Times New Roman" w:hAnsi="Times New Roman" w:cs="Times New Roman"/>
          <w:sz w:val="24"/>
          <w:szCs w:val="24"/>
        </w:rPr>
        <w:t xml:space="preserve">Ее целью является создание </w:t>
      </w:r>
      <w:proofErr w:type="spellStart"/>
      <w:r w:rsidR="00FD257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FD2575">
        <w:rPr>
          <w:rFonts w:ascii="Times New Roman" w:hAnsi="Times New Roman" w:cs="Times New Roman"/>
          <w:sz w:val="24"/>
          <w:szCs w:val="24"/>
        </w:rPr>
        <w:t xml:space="preserve"> среды в обучении и профессиональной подготовке людей с ограниченными возможностями</w:t>
      </w:r>
      <w:r w:rsidRPr="005805D8">
        <w:rPr>
          <w:rFonts w:ascii="Times New Roman" w:hAnsi="Times New Roman" w:cs="Times New Roman"/>
          <w:sz w:val="24"/>
          <w:szCs w:val="24"/>
        </w:rPr>
        <w:t>. </w:t>
      </w:r>
      <w:r w:rsidR="001211B3">
        <w:rPr>
          <w:rFonts w:ascii="Times New Roman" w:hAnsi="Times New Roman" w:cs="Times New Roman"/>
          <w:sz w:val="24"/>
          <w:szCs w:val="24"/>
        </w:rPr>
        <w:t>Данный комплекс мер</w:t>
      </w:r>
      <w:r w:rsidR="00FD2575">
        <w:rPr>
          <w:rFonts w:ascii="Times New Roman" w:hAnsi="Times New Roman" w:cs="Times New Roman"/>
          <w:sz w:val="24"/>
          <w:szCs w:val="24"/>
        </w:rPr>
        <w:t xml:space="preserve"> </w:t>
      </w:r>
      <w:r w:rsidR="001211B3">
        <w:rPr>
          <w:rFonts w:ascii="Times New Roman" w:hAnsi="Times New Roman" w:cs="Times New Roman"/>
          <w:sz w:val="24"/>
          <w:szCs w:val="24"/>
        </w:rPr>
        <w:t>подразумевает как техническое оснащение образовательных учреждений, так и разработку специальных учебных курсов для педагогов и учащихся, направленных на развитие их взаимодействия с инвалидами. Кроме этого, необходимы специальные программы, направленные на облегчение процесса адаптации детей с ограниченными возможностями в общеобразовательном учреждении.</w:t>
      </w:r>
    </w:p>
    <w:p w:rsidR="00AA7EBB" w:rsidRPr="005805D8" w:rsidRDefault="00AA7EBB" w:rsidP="00FD2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5D8">
        <w:rPr>
          <w:rFonts w:ascii="Times New Roman" w:hAnsi="Times New Roman" w:cs="Times New Roman"/>
          <w:sz w:val="24"/>
          <w:szCs w:val="24"/>
        </w:rPr>
        <w:t xml:space="preserve">Ретроспективный анализ формирования существующей сегодня системы научных представлений в этой области выявляет стабильную направленность исследований на решение практических аспектов проблемы, состоящих, прежде всего, в поисках путей и средств приспособления лиц с ограниченными интеллектуальными возможностями к жизни в обществе. Эволюция содержания этих исследований отражает, прежде всего, эволюцию культурно-экономического состояния общества, его требований к индивиду, оформляющихся в приоритетные социальные заказы, адресованные науке. Неслучайно поэтому первые классические работы в этой области, связанные с именами французских психиатров-гуманистов Ф. </w:t>
      </w:r>
      <w:proofErr w:type="spellStart"/>
      <w:r w:rsidRPr="005805D8">
        <w:rPr>
          <w:rFonts w:ascii="Times New Roman" w:hAnsi="Times New Roman" w:cs="Times New Roman"/>
          <w:sz w:val="24"/>
          <w:szCs w:val="24"/>
        </w:rPr>
        <w:t>Пинеля</w:t>
      </w:r>
      <w:proofErr w:type="spellEnd"/>
      <w:r w:rsidRPr="005805D8">
        <w:rPr>
          <w:rFonts w:ascii="Times New Roman" w:hAnsi="Times New Roman" w:cs="Times New Roman"/>
          <w:sz w:val="24"/>
          <w:szCs w:val="24"/>
        </w:rPr>
        <w:t xml:space="preserve">, Ж. </w:t>
      </w:r>
      <w:proofErr w:type="spellStart"/>
      <w:r w:rsidRPr="005805D8">
        <w:rPr>
          <w:rFonts w:ascii="Times New Roman" w:hAnsi="Times New Roman" w:cs="Times New Roman"/>
          <w:sz w:val="24"/>
          <w:szCs w:val="24"/>
        </w:rPr>
        <w:t>Эскироля</w:t>
      </w:r>
      <w:proofErr w:type="spellEnd"/>
      <w:r w:rsidRPr="005805D8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5805D8">
        <w:rPr>
          <w:rFonts w:ascii="Times New Roman" w:hAnsi="Times New Roman" w:cs="Times New Roman"/>
          <w:sz w:val="24"/>
          <w:szCs w:val="24"/>
        </w:rPr>
        <w:t>Сегена</w:t>
      </w:r>
      <w:proofErr w:type="spellEnd"/>
      <w:r w:rsidRPr="005805D8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5805D8">
        <w:rPr>
          <w:rFonts w:ascii="Times New Roman" w:hAnsi="Times New Roman" w:cs="Times New Roman"/>
          <w:sz w:val="24"/>
          <w:szCs w:val="24"/>
        </w:rPr>
        <w:t>Бурневиля</w:t>
      </w:r>
      <w:proofErr w:type="spellEnd"/>
      <w:r w:rsidRPr="005805D8">
        <w:rPr>
          <w:rFonts w:ascii="Times New Roman" w:hAnsi="Times New Roman" w:cs="Times New Roman"/>
          <w:sz w:val="24"/>
          <w:szCs w:val="24"/>
        </w:rPr>
        <w:t>, посвящены клиническому изучению пациентов с тяжелыми формами умственной отсталости, менее всех прочих способных к самостоятельному существованию в обществе. Очевидная гуманистическая направленность подобных исследований сочеталась с обслуживанием потребности общества в уменьшении материальных затрат на содержание этой категории пациентов.</w:t>
      </w:r>
    </w:p>
    <w:p w:rsidR="00AA7EBB" w:rsidRDefault="00AA7EBB" w:rsidP="0058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5D8">
        <w:rPr>
          <w:rFonts w:ascii="Times New Roman" w:hAnsi="Times New Roman" w:cs="Times New Roman"/>
          <w:sz w:val="24"/>
          <w:szCs w:val="24"/>
        </w:rPr>
        <w:t>В этой же связи более легкие степени психического недоразвития становятся объектом внимания исследователей по мере индустриального развития общества, предъявляющего все более высокие требования к интеллектуальному развитию людей, занятых в промышленном производстве. Усложняющееся в этой связи содержание школьного образования закономерно выдвигает задачу дифференциации учащихся по их способностям к усвоению учебных программ.</w:t>
      </w:r>
    </w:p>
    <w:p w:rsidR="00733080" w:rsidRDefault="00733080" w:rsidP="0058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рубежом, начиная с 1970</w:t>
      </w:r>
      <w:r w:rsidR="00086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гг., ведется разработка и внедрение пакета нормативных актов, способствующих расширению образовательных возможностей инвалидов.</w:t>
      </w:r>
    </w:p>
    <w:p w:rsidR="00086192" w:rsidRPr="00167961" w:rsidRDefault="00086192" w:rsidP="0058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современной</w:t>
      </w:r>
      <w:r w:rsidR="00167961">
        <w:rPr>
          <w:rFonts w:ascii="Times New Roman" w:hAnsi="Times New Roman" w:cs="Times New Roman"/>
          <w:sz w:val="24"/>
          <w:szCs w:val="24"/>
        </w:rPr>
        <w:t xml:space="preserve"> образовательной политике США и Европы получили развитие несколько подходов, в том числе: расширение доступа к образованию </w:t>
      </w:r>
      <w:r w:rsidR="00167961" w:rsidRPr="0016796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67961">
        <w:rPr>
          <w:rFonts w:ascii="Times New Roman" w:hAnsi="Times New Roman" w:cs="Times New Roman"/>
          <w:sz w:val="24"/>
          <w:szCs w:val="24"/>
          <w:lang w:val="en-US"/>
        </w:rPr>
        <w:t>widening</w:t>
      </w:r>
      <w:r w:rsidR="00167961" w:rsidRPr="001679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961">
        <w:rPr>
          <w:rFonts w:ascii="Times New Roman" w:hAnsi="Times New Roman" w:cs="Times New Roman"/>
          <w:sz w:val="24"/>
          <w:szCs w:val="24"/>
          <w:lang w:val="en-US"/>
        </w:rPr>
        <w:t>participation</w:t>
      </w:r>
      <w:r w:rsidR="00167961" w:rsidRPr="0016796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="00167961">
        <w:rPr>
          <w:rFonts w:ascii="Times New Roman" w:hAnsi="Times New Roman" w:cs="Times New Roman"/>
          <w:sz w:val="24"/>
          <w:szCs w:val="24"/>
        </w:rPr>
        <w:t>мэинстриминг</w:t>
      </w:r>
      <w:proofErr w:type="spellEnd"/>
      <w:r w:rsidR="00167961" w:rsidRPr="0016796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67961">
        <w:rPr>
          <w:rFonts w:ascii="Times New Roman" w:hAnsi="Times New Roman" w:cs="Times New Roman"/>
          <w:sz w:val="24"/>
          <w:szCs w:val="24"/>
          <w:lang w:val="en-US"/>
        </w:rPr>
        <w:t>mainstreaming</w:t>
      </w:r>
      <w:r w:rsidR="00167961" w:rsidRPr="0016796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167961">
        <w:rPr>
          <w:rFonts w:ascii="Times New Roman" w:hAnsi="Times New Roman" w:cs="Times New Roman"/>
          <w:sz w:val="24"/>
          <w:szCs w:val="24"/>
        </w:rPr>
        <w:t>интеграция</w:t>
      </w:r>
      <w:r w:rsidR="00167961" w:rsidRPr="0016796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67961">
        <w:rPr>
          <w:rFonts w:ascii="Times New Roman" w:hAnsi="Times New Roman" w:cs="Times New Roman"/>
          <w:sz w:val="24"/>
          <w:szCs w:val="24"/>
          <w:lang w:val="en-US"/>
        </w:rPr>
        <w:t>integration</w:t>
      </w:r>
      <w:r w:rsidR="00167961" w:rsidRPr="0016796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167961">
        <w:rPr>
          <w:rFonts w:ascii="Times New Roman" w:hAnsi="Times New Roman" w:cs="Times New Roman"/>
          <w:sz w:val="24"/>
          <w:szCs w:val="24"/>
        </w:rPr>
        <w:t>инклюзия</w:t>
      </w:r>
      <w:r w:rsidR="00167961" w:rsidRPr="0016796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67961">
        <w:rPr>
          <w:rFonts w:ascii="Times New Roman" w:hAnsi="Times New Roman" w:cs="Times New Roman"/>
          <w:sz w:val="24"/>
          <w:szCs w:val="24"/>
        </w:rPr>
        <w:t>т</w:t>
      </w:r>
      <w:r w:rsidR="00167961" w:rsidRPr="0016796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67961">
        <w:rPr>
          <w:rFonts w:ascii="Times New Roman" w:hAnsi="Times New Roman" w:cs="Times New Roman"/>
          <w:sz w:val="24"/>
          <w:szCs w:val="24"/>
        </w:rPr>
        <w:t>е</w:t>
      </w:r>
      <w:r w:rsidR="00167961" w:rsidRPr="0016796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67961">
        <w:rPr>
          <w:rFonts w:ascii="Times New Roman" w:hAnsi="Times New Roman" w:cs="Times New Roman"/>
          <w:sz w:val="24"/>
          <w:szCs w:val="24"/>
        </w:rPr>
        <w:t>включение</w:t>
      </w:r>
      <w:r w:rsidR="00167961" w:rsidRPr="0016796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67961">
        <w:rPr>
          <w:rFonts w:ascii="Times New Roman" w:hAnsi="Times New Roman" w:cs="Times New Roman"/>
          <w:sz w:val="24"/>
          <w:szCs w:val="24"/>
          <w:lang w:val="en-US"/>
        </w:rPr>
        <w:t>inclusion</w:t>
      </w:r>
      <w:r w:rsidR="00167961" w:rsidRPr="00167961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="00167961">
        <w:rPr>
          <w:rFonts w:ascii="Times New Roman" w:hAnsi="Times New Roman" w:cs="Times New Roman"/>
          <w:sz w:val="24"/>
          <w:szCs w:val="24"/>
        </w:rPr>
        <w:t>Мэйнстриминг</w:t>
      </w:r>
      <w:proofErr w:type="spellEnd"/>
      <w:r w:rsidR="00167961">
        <w:rPr>
          <w:rFonts w:ascii="Times New Roman" w:hAnsi="Times New Roman" w:cs="Times New Roman"/>
          <w:sz w:val="24"/>
          <w:szCs w:val="24"/>
        </w:rPr>
        <w:t xml:space="preserve"> предполагает, что ученики-инвалиды общаются со сверстниками на праздниках, в различных досуговых программах.</w:t>
      </w:r>
    </w:p>
    <w:p w:rsidR="00045EC7" w:rsidRDefault="007B7C92" w:rsidP="00245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Интеграция означает приведение потребностей детей с психическими и физическими нарушениями в соответствие с системой образования, остающейся в целом неизменной, не приспособленной для них. Включение, или инклюзия, реформирование школ и перепланировка учебных помещений так, чтобы они отвечали нуждам и потребностям всех детей без исключения.</w:t>
      </w:r>
    </w:p>
    <w:p w:rsidR="00034B3B" w:rsidRDefault="00034B3B" w:rsidP="0058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B3B">
        <w:rPr>
          <w:rFonts w:ascii="Times New Roman" w:hAnsi="Times New Roman" w:cs="Times New Roman"/>
          <w:sz w:val="24"/>
          <w:szCs w:val="24"/>
        </w:rPr>
        <w:lastRenderedPageBreak/>
        <w:t>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экономической эффективности инклюзивного образования, проведенные в 1980-1990 гг. демонстрируют преимущества интегрированного образования в терминах выгоды, пользы, достижений.</w:t>
      </w:r>
    </w:p>
    <w:p w:rsidR="00034B3B" w:rsidRDefault="00034B3B" w:rsidP="0058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в большинстве западных стран сложился определенный консенсус относительно важности интеграции детей-инвалидов. Государственные, муниципальные школы получают бюджетное финансирование на детей с особыми потребностями, и, соответственно, заинтересованы в увеличении числа учащихся, официально зарегистрированных как инвалиды.</w:t>
      </w:r>
    </w:p>
    <w:p w:rsidR="00034B3B" w:rsidRPr="00034B3B" w:rsidRDefault="006A0FF8" w:rsidP="0058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об инклюзивном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аключены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Конвенцию ООН «О правах инвалидов», одобренную Генеральной Ассамблеей ООН 13 декабря 2006 г.</w:t>
      </w:r>
    </w:p>
    <w:p w:rsidR="00616687" w:rsidRDefault="00E44C2A" w:rsidP="0058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5D8">
        <w:rPr>
          <w:rFonts w:ascii="Times New Roman" w:hAnsi="Times New Roman" w:cs="Times New Roman"/>
          <w:sz w:val="24"/>
          <w:szCs w:val="24"/>
        </w:rPr>
        <w:t xml:space="preserve">В структуре психолого-педагогического подхода к диагностике нарушений психического развития основное внимание уделяется изучению особенностей психической деятельности, </w:t>
      </w:r>
      <w:proofErr w:type="spellStart"/>
      <w:r w:rsidRPr="005805D8">
        <w:rPr>
          <w:rFonts w:ascii="Times New Roman" w:hAnsi="Times New Roman" w:cs="Times New Roman"/>
          <w:sz w:val="24"/>
          <w:szCs w:val="24"/>
        </w:rPr>
        <w:t>рассматривающихся</w:t>
      </w:r>
      <w:proofErr w:type="spellEnd"/>
      <w:r w:rsidRPr="005805D8">
        <w:rPr>
          <w:rFonts w:ascii="Times New Roman" w:hAnsi="Times New Roman" w:cs="Times New Roman"/>
          <w:sz w:val="24"/>
          <w:szCs w:val="24"/>
        </w:rPr>
        <w:t xml:space="preserve"> в качестве факторов, специфически преломляющих внешние и, прежде всего, воспитательно-учебные воздействия на ребенка, отстающего в развитии. Приоритет в исследованиях этого направления, несомненно, принадлежит отечественной дефектологии, создавшей на основе всестороннего изучения аномалий психического развития целостную концепцию коррекционного обучения умственно отсталых детей. Работы А. Н. </w:t>
      </w:r>
      <w:proofErr w:type="spellStart"/>
      <w:r w:rsidRPr="005805D8">
        <w:rPr>
          <w:rFonts w:ascii="Times New Roman" w:hAnsi="Times New Roman" w:cs="Times New Roman"/>
          <w:sz w:val="24"/>
          <w:szCs w:val="24"/>
        </w:rPr>
        <w:t>Граборова</w:t>
      </w:r>
      <w:proofErr w:type="spellEnd"/>
      <w:r w:rsidRPr="005805D8">
        <w:rPr>
          <w:rFonts w:ascii="Times New Roman" w:hAnsi="Times New Roman" w:cs="Times New Roman"/>
          <w:sz w:val="24"/>
          <w:szCs w:val="24"/>
        </w:rPr>
        <w:t xml:space="preserve">, Г. М. </w:t>
      </w:r>
      <w:proofErr w:type="spellStart"/>
      <w:r w:rsidRPr="005805D8">
        <w:rPr>
          <w:rFonts w:ascii="Times New Roman" w:hAnsi="Times New Roman" w:cs="Times New Roman"/>
          <w:sz w:val="24"/>
          <w:szCs w:val="24"/>
        </w:rPr>
        <w:t>Дульнева</w:t>
      </w:r>
      <w:proofErr w:type="spellEnd"/>
      <w:r w:rsidRPr="005805D8">
        <w:rPr>
          <w:rFonts w:ascii="Times New Roman" w:hAnsi="Times New Roman" w:cs="Times New Roman"/>
          <w:sz w:val="24"/>
          <w:szCs w:val="24"/>
        </w:rPr>
        <w:t xml:space="preserve">, Л. В. </w:t>
      </w:r>
      <w:proofErr w:type="spellStart"/>
      <w:r w:rsidRPr="005805D8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5805D8">
        <w:rPr>
          <w:rFonts w:ascii="Times New Roman" w:hAnsi="Times New Roman" w:cs="Times New Roman"/>
          <w:sz w:val="24"/>
          <w:szCs w:val="24"/>
        </w:rPr>
        <w:t xml:space="preserve">, В. П. Кащенко, В. И. </w:t>
      </w:r>
      <w:proofErr w:type="spellStart"/>
      <w:r w:rsidRPr="005805D8">
        <w:rPr>
          <w:rFonts w:ascii="Times New Roman" w:hAnsi="Times New Roman" w:cs="Times New Roman"/>
          <w:sz w:val="24"/>
          <w:szCs w:val="24"/>
        </w:rPr>
        <w:t>Лубовского</w:t>
      </w:r>
      <w:proofErr w:type="spellEnd"/>
      <w:r w:rsidRPr="005805D8">
        <w:rPr>
          <w:rFonts w:ascii="Times New Roman" w:hAnsi="Times New Roman" w:cs="Times New Roman"/>
          <w:sz w:val="24"/>
          <w:szCs w:val="24"/>
        </w:rPr>
        <w:t xml:space="preserve">, В. Г. Петровой, Б. И. </w:t>
      </w:r>
      <w:proofErr w:type="spellStart"/>
      <w:r w:rsidRPr="005805D8">
        <w:rPr>
          <w:rFonts w:ascii="Times New Roman" w:hAnsi="Times New Roman" w:cs="Times New Roman"/>
          <w:sz w:val="24"/>
          <w:szCs w:val="24"/>
        </w:rPr>
        <w:t>Пинского</w:t>
      </w:r>
      <w:proofErr w:type="spellEnd"/>
      <w:r w:rsidRPr="005805D8">
        <w:rPr>
          <w:rFonts w:ascii="Times New Roman" w:hAnsi="Times New Roman" w:cs="Times New Roman"/>
          <w:sz w:val="24"/>
          <w:szCs w:val="24"/>
        </w:rPr>
        <w:t xml:space="preserve">, И. М. Соловьева, Ж. И. </w:t>
      </w:r>
      <w:proofErr w:type="spellStart"/>
      <w:r w:rsidRPr="005805D8">
        <w:rPr>
          <w:rFonts w:ascii="Times New Roman" w:hAnsi="Times New Roman" w:cs="Times New Roman"/>
          <w:sz w:val="24"/>
          <w:szCs w:val="24"/>
        </w:rPr>
        <w:t>Шиф</w:t>
      </w:r>
      <w:proofErr w:type="spellEnd"/>
      <w:r w:rsidRPr="005805D8">
        <w:rPr>
          <w:rFonts w:ascii="Times New Roman" w:hAnsi="Times New Roman" w:cs="Times New Roman"/>
          <w:sz w:val="24"/>
          <w:szCs w:val="24"/>
        </w:rPr>
        <w:t xml:space="preserve"> и их многочисленных учеников отражают процесс последовательного и глубокого проникновения в закономерности формирования и функционирования психической деятельности в условиях раннего интеллектуального недоразвития. Без знания этих закономерностей сегодня было бы невозможно говорить ни об эффективной диагностике умственной отсталости, ни о специальной педагогике в ее настоящем виде, ни о принципах организации действенной помощи этому контингенту детей. Признавая несомненно высокий уровень достижений отечественных исследователей в этой области, следует в то же время обратить внимание на очевидную тенденцию к ограничению объекта исследования преимущественно познавательной, интеллектуальной деятельностью. Можно легко найти этому объяснение в характере основных проблем умственно отсталого ребенка, связанных, прежде всего, с трудностями обучения, возникающими как непосредственный результат интеллектуальной недостаточности. Однако такое объяснение представляется в значительной мере упрощенным: теоретические основы дефектологии, заложенн</w:t>
      </w:r>
      <w:r w:rsidR="00616687">
        <w:rPr>
          <w:rFonts w:ascii="Times New Roman" w:hAnsi="Times New Roman" w:cs="Times New Roman"/>
          <w:sz w:val="24"/>
          <w:szCs w:val="24"/>
        </w:rPr>
        <w:t xml:space="preserve">ые классическими работами                       Л. С. </w:t>
      </w:r>
      <w:r w:rsidRPr="005805D8">
        <w:rPr>
          <w:rFonts w:ascii="Times New Roman" w:hAnsi="Times New Roman" w:cs="Times New Roman"/>
          <w:sz w:val="24"/>
          <w:szCs w:val="24"/>
        </w:rPr>
        <w:t>Выготского, отражают огромное внимание их автора к проблеме социального становления, личностного развития аномального и, прежде всего, умственно отсталого ребенка. Более того, понятие «культурного развития» такого ребенка, идентичное по своему значению понятию «социализация», является одним из ключевых в концепции</w:t>
      </w:r>
      <w:r w:rsidR="00616687">
        <w:rPr>
          <w:rFonts w:ascii="Times New Roman" w:hAnsi="Times New Roman" w:cs="Times New Roman"/>
          <w:sz w:val="24"/>
          <w:szCs w:val="24"/>
        </w:rPr>
        <w:t xml:space="preserve"> Л.С. Выготского</w:t>
      </w:r>
      <w:r w:rsidRPr="005805D8">
        <w:rPr>
          <w:rFonts w:ascii="Times New Roman" w:hAnsi="Times New Roman" w:cs="Times New Roman"/>
          <w:sz w:val="24"/>
          <w:szCs w:val="24"/>
        </w:rPr>
        <w:t>.</w:t>
      </w:r>
    </w:p>
    <w:p w:rsidR="00587E45" w:rsidRDefault="00E44C2A" w:rsidP="0058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5D8">
        <w:rPr>
          <w:rFonts w:ascii="Times New Roman" w:hAnsi="Times New Roman" w:cs="Times New Roman"/>
          <w:sz w:val="24"/>
          <w:szCs w:val="24"/>
        </w:rPr>
        <w:t xml:space="preserve"> </w:t>
      </w:r>
      <w:r w:rsidR="00587E45">
        <w:rPr>
          <w:rFonts w:ascii="Times New Roman" w:hAnsi="Times New Roman" w:cs="Times New Roman"/>
          <w:sz w:val="24"/>
          <w:szCs w:val="24"/>
        </w:rPr>
        <w:t xml:space="preserve">Первые инклюзивные образовательные учреждения появились в нашей стране на рубеже 1980-1990 </w:t>
      </w:r>
      <w:proofErr w:type="spellStart"/>
      <w:r w:rsidR="00587E45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587E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E45" w:rsidRDefault="003F71F3" w:rsidP="0058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Москве в 1991 году по инициативе московского Центра лечебной педагогики и родительской общественной организации появилась школа инклюзивного образования «Ковчег» (№1321).</w:t>
      </w:r>
    </w:p>
    <w:p w:rsidR="006A25F3" w:rsidRDefault="003F71F3" w:rsidP="006A2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осени 1992 года в России </w:t>
      </w:r>
      <w:r w:rsidR="006A25F3">
        <w:rPr>
          <w:rFonts w:ascii="Times New Roman" w:hAnsi="Times New Roman" w:cs="Times New Roman"/>
          <w:sz w:val="24"/>
          <w:szCs w:val="24"/>
        </w:rPr>
        <w:t>началась реализация проекта «Интеграция лиц с ограниченными возможностями здоровья». В результате в 11 регионах были созданы экспериментальные площадки по интегрированному обучению детей-инвалидов.</w:t>
      </w:r>
    </w:p>
    <w:p w:rsidR="006A25F3" w:rsidRDefault="006A25F3" w:rsidP="006A2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эсперимента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проведены две международные конференции (1995, 1998). 31 января 2001 года участники Международной научно-практической конференции по проблемам интегрированного обучения приняли Концепцию интегрированного образования лиц с ограниченными возможностями здоровья, которая была направлена в органы управления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субьектов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Министерством образования РФ 16 апреля 2001 года. С целью подготовки педагогов к работе с детьми с ограниченными возможностями здоровья, коллегия Министерства образования РФ приняла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решение о вводе в учебные планы педагогических вузов с 1 сентября 1996 года курсов «Основы специальной (коррекционной) педагогики» и «Особенности психологии детей с ограниченными возможностями здоровья. </w:t>
      </w:r>
      <w:r w:rsidR="00545AFD">
        <w:rPr>
          <w:rFonts w:ascii="Times New Roman" w:hAnsi="Times New Roman" w:cs="Times New Roman"/>
          <w:sz w:val="24"/>
          <w:szCs w:val="24"/>
        </w:rPr>
        <w:t>Сразу же появились рекомендации учреждениям дополнительного профобразования педагогов</w:t>
      </w:r>
      <w:r w:rsidR="00E42BFB">
        <w:rPr>
          <w:rFonts w:ascii="Times New Roman" w:hAnsi="Times New Roman" w:cs="Times New Roman"/>
          <w:sz w:val="24"/>
          <w:szCs w:val="24"/>
        </w:rPr>
        <w:t xml:space="preserve"> ввести эти курсы в планы повышения квалификации учителей общеобразовательных школ.</w:t>
      </w:r>
    </w:p>
    <w:p w:rsidR="00106BB9" w:rsidRDefault="00E42BFB" w:rsidP="0010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Министерства образования и науки РФ, модель инклюзивного образования внедряется в образовательных учреждениях различных типов в ряде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субьектов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106BB9" w:rsidRDefault="00106BB9" w:rsidP="0010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инклюзивное образование на территории РФ регулируется Конституцией РФ, федеральным законом «Об образовании», федеральным законом «О социальной защите инвалидов в РФ», </w:t>
      </w:r>
      <w:r w:rsidR="000E28C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также Конвенцией о правах ребенка и Протоколом №1 Европейской конвенции о защите прав человека и основных свобод.</w:t>
      </w:r>
    </w:p>
    <w:p w:rsidR="00106BB9" w:rsidRDefault="00106BB9" w:rsidP="0010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2008 года Россия подписала Конвенцию ООН «О правах инвалидов». В статье 24 Конвенции говорится о том, что в целях реализации права на образование государства-участники должны обеспечить инклюзивное образование на всех уровнях и обучение в течение всей жизни человека.</w:t>
      </w:r>
    </w:p>
    <w:p w:rsidR="00E44C2A" w:rsidRPr="005805D8" w:rsidRDefault="00E44C2A" w:rsidP="0058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5D8">
        <w:rPr>
          <w:rFonts w:ascii="Times New Roman" w:hAnsi="Times New Roman" w:cs="Times New Roman"/>
          <w:sz w:val="24"/>
          <w:szCs w:val="24"/>
        </w:rPr>
        <w:t>Благодаря инклюзивной форме обучения часть «неординарных» детей, посещая ближайшую массовую школу, сможет не разлучаться с семьей, как это бывает, когда ребенок учится в специальной (коррекционной) школе-интернате. Родители, таким образом, получают возможность воспитывать своего ребенка в соответствии с собственными жизненными установками.</w:t>
      </w:r>
    </w:p>
    <w:p w:rsidR="00E44C2A" w:rsidRPr="005805D8" w:rsidRDefault="00E44C2A" w:rsidP="0058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5D8">
        <w:rPr>
          <w:rFonts w:ascii="Times New Roman" w:hAnsi="Times New Roman" w:cs="Times New Roman"/>
          <w:sz w:val="24"/>
          <w:szCs w:val="24"/>
        </w:rPr>
        <w:t>Инклюзивное образование – это долгосрочная стратегия, рассматриваемая не как локальный участок работы, а как системный подход в организации деятельности общеобразовательной системы по всем направлениям в целом.</w:t>
      </w:r>
    </w:p>
    <w:p w:rsidR="00CE4E2A" w:rsidRPr="005805D8" w:rsidRDefault="00CE4E2A" w:rsidP="0058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5D8">
        <w:rPr>
          <w:rFonts w:ascii="Times New Roman" w:hAnsi="Times New Roman" w:cs="Times New Roman"/>
          <w:sz w:val="24"/>
          <w:szCs w:val="24"/>
        </w:rPr>
        <w:t>В Ростовской области на разных уровнях поддерживается идея доступности образования для всех. Доступность образования – понятие не столько материальное, сколько общественное, социальное.</w:t>
      </w:r>
    </w:p>
    <w:p w:rsidR="00CE4E2A" w:rsidRPr="005805D8" w:rsidRDefault="00CE4E2A" w:rsidP="0058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5D8">
        <w:rPr>
          <w:rFonts w:ascii="Times New Roman" w:hAnsi="Times New Roman" w:cs="Times New Roman"/>
          <w:sz w:val="24"/>
          <w:szCs w:val="24"/>
        </w:rPr>
        <w:t>Изучение опыта инклюзивного обучения детей-инвалидов и детей с ОВЗ показывает, что есть примеры у</w:t>
      </w:r>
      <w:r w:rsidR="00587E45">
        <w:rPr>
          <w:rFonts w:ascii="Times New Roman" w:hAnsi="Times New Roman" w:cs="Times New Roman"/>
          <w:sz w:val="24"/>
          <w:szCs w:val="24"/>
        </w:rPr>
        <w:t xml:space="preserve">спешных инклюзивных практик в </w:t>
      </w:r>
      <w:proofErr w:type="spellStart"/>
      <w:r w:rsidRPr="005805D8">
        <w:rPr>
          <w:rFonts w:ascii="Times New Roman" w:hAnsi="Times New Roman" w:cs="Times New Roman"/>
          <w:sz w:val="24"/>
          <w:szCs w:val="24"/>
        </w:rPr>
        <w:t>г.Батайске</w:t>
      </w:r>
      <w:proofErr w:type="spellEnd"/>
      <w:r w:rsidRPr="005805D8">
        <w:rPr>
          <w:rFonts w:ascii="Times New Roman" w:hAnsi="Times New Roman" w:cs="Times New Roman"/>
          <w:sz w:val="24"/>
          <w:szCs w:val="24"/>
        </w:rPr>
        <w:t xml:space="preserve">, Волгодонске, Новочеркасске, в </w:t>
      </w:r>
      <w:proofErr w:type="spellStart"/>
      <w:r w:rsidRPr="005805D8">
        <w:rPr>
          <w:rFonts w:ascii="Times New Roman" w:hAnsi="Times New Roman" w:cs="Times New Roman"/>
          <w:sz w:val="24"/>
          <w:szCs w:val="24"/>
        </w:rPr>
        <w:t>Аксайском</w:t>
      </w:r>
      <w:proofErr w:type="spellEnd"/>
      <w:r w:rsidRPr="005805D8">
        <w:rPr>
          <w:rFonts w:ascii="Times New Roman" w:hAnsi="Times New Roman" w:cs="Times New Roman"/>
          <w:sz w:val="24"/>
          <w:szCs w:val="24"/>
        </w:rPr>
        <w:t>, Каменском, Зерноградском, Константиновском, Семикаракорском районах и др.</w:t>
      </w:r>
    </w:p>
    <w:p w:rsidR="00CE4E2A" w:rsidRPr="005805D8" w:rsidRDefault="00CE4E2A" w:rsidP="0058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5D8">
        <w:rPr>
          <w:rFonts w:ascii="Times New Roman" w:hAnsi="Times New Roman" w:cs="Times New Roman"/>
          <w:sz w:val="24"/>
          <w:szCs w:val="24"/>
        </w:rPr>
        <w:t>С 2016 года Ростовская область участвует во Всероссийском конкурсе «Лучшая инклюзивная школа».</w:t>
      </w:r>
    </w:p>
    <w:p w:rsidR="00CE4E2A" w:rsidRPr="005805D8" w:rsidRDefault="00CE4E2A" w:rsidP="0058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5D8">
        <w:rPr>
          <w:rFonts w:ascii="Times New Roman" w:hAnsi="Times New Roman" w:cs="Times New Roman"/>
          <w:sz w:val="24"/>
          <w:szCs w:val="24"/>
        </w:rPr>
        <w:t>В апреле 2018 года прошел областной этап конкурса.</w:t>
      </w:r>
      <w:r w:rsidR="00587E45">
        <w:rPr>
          <w:rFonts w:ascii="Times New Roman" w:hAnsi="Times New Roman" w:cs="Times New Roman"/>
          <w:sz w:val="24"/>
          <w:szCs w:val="24"/>
        </w:rPr>
        <w:t xml:space="preserve"> </w:t>
      </w:r>
      <w:r w:rsidRPr="005805D8">
        <w:rPr>
          <w:rFonts w:ascii="Times New Roman" w:hAnsi="Times New Roman" w:cs="Times New Roman"/>
          <w:sz w:val="24"/>
          <w:szCs w:val="24"/>
        </w:rPr>
        <w:t>По итогам конкурса победители представлены:</w:t>
      </w:r>
    </w:p>
    <w:p w:rsidR="00CE4E2A" w:rsidRPr="005805D8" w:rsidRDefault="00CE4E2A" w:rsidP="0058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5D8">
        <w:rPr>
          <w:rFonts w:ascii="Times New Roman" w:hAnsi="Times New Roman" w:cs="Times New Roman"/>
          <w:sz w:val="24"/>
          <w:szCs w:val="24"/>
        </w:rPr>
        <w:t>«Лучшая инклюзивная школа» - Обливская средняя общеобразовательная школа №1;</w:t>
      </w:r>
    </w:p>
    <w:p w:rsidR="00CE4E2A" w:rsidRPr="005805D8" w:rsidRDefault="00CE4E2A" w:rsidP="0058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5D8">
        <w:rPr>
          <w:rFonts w:ascii="Times New Roman" w:hAnsi="Times New Roman" w:cs="Times New Roman"/>
          <w:sz w:val="24"/>
          <w:szCs w:val="24"/>
        </w:rPr>
        <w:t>«Лучшая практика психолого-педагогического сопровождения инклюзивного образования» - детский сад № 37 г. Новочеркасска;</w:t>
      </w:r>
    </w:p>
    <w:p w:rsidR="00CE4E2A" w:rsidRPr="005805D8" w:rsidRDefault="00CE4E2A" w:rsidP="0058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5D8">
        <w:rPr>
          <w:rFonts w:ascii="Times New Roman" w:hAnsi="Times New Roman" w:cs="Times New Roman"/>
          <w:sz w:val="24"/>
          <w:szCs w:val="24"/>
        </w:rPr>
        <w:t xml:space="preserve">«Лучший ресурсный центр по инклюзивному образованию» - </w:t>
      </w:r>
      <w:proofErr w:type="spellStart"/>
      <w:r w:rsidRPr="005805D8">
        <w:rPr>
          <w:rFonts w:ascii="Times New Roman" w:hAnsi="Times New Roman" w:cs="Times New Roman"/>
          <w:sz w:val="24"/>
          <w:szCs w:val="24"/>
        </w:rPr>
        <w:t>Шахтинская</w:t>
      </w:r>
      <w:proofErr w:type="spellEnd"/>
      <w:r w:rsidRPr="005805D8">
        <w:rPr>
          <w:rFonts w:ascii="Times New Roman" w:hAnsi="Times New Roman" w:cs="Times New Roman"/>
          <w:sz w:val="24"/>
          <w:szCs w:val="24"/>
        </w:rPr>
        <w:t xml:space="preserve"> специальная школа-интернат № 16;</w:t>
      </w:r>
    </w:p>
    <w:p w:rsidR="00CE4E2A" w:rsidRPr="005805D8" w:rsidRDefault="00CE4E2A" w:rsidP="0058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5D8">
        <w:rPr>
          <w:rFonts w:ascii="Times New Roman" w:hAnsi="Times New Roman" w:cs="Times New Roman"/>
          <w:sz w:val="24"/>
          <w:szCs w:val="24"/>
        </w:rPr>
        <w:t>«Лучший инклюзивный детский сад» - «Детский сад № 138» города Ростова-на-Дону.</w:t>
      </w:r>
    </w:p>
    <w:p w:rsidR="00CE4E2A" w:rsidRPr="005805D8" w:rsidRDefault="00CE4E2A" w:rsidP="0058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5D8">
        <w:rPr>
          <w:rFonts w:ascii="Times New Roman" w:hAnsi="Times New Roman" w:cs="Times New Roman"/>
          <w:sz w:val="24"/>
          <w:szCs w:val="24"/>
        </w:rPr>
        <w:t>Так же, реализуется проект «Особенное детство».</w:t>
      </w:r>
    </w:p>
    <w:p w:rsidR="00CE4E2A" w:rsidRPr="005805D8" w:rsidRDefault="000E28CD" w:rsidP="0058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2016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CE4E2A" w:rsidRPr="005805D8">
        <w:rPr>
          <w:rFonts w:ascii="Times New Roman" w:hAnsi="Times New Roman" w:cs="Times New Roman"/>
          <w:sz w:val="24"/>
          <w:szCs w:val="24"/>
        </w:rPr>
        <w:t>инобразование</w:t>
      </w:r>
      <w:proofErr w:type="spellEnd"/>
      <w:r w:rsidR="00CE4E2A" w:rsidRPr="005805D8">
        <w:rPr>
          <w:rFonts w:ascii="Times New Roman" w:hAnsi="Times New Roman" w:cs="Times New Roman"/>
          <w:sz w:val="24"/>
          <w:szCs w:val="24"/>
        </w:rPr>
        <w:t xml:space="preserve"> Ростовской области совместно с ЮФУ организуют Спартакиаду «Образование и спорт: инклюзивное пространство».</w:t>
      </w:r>
    </w:p>
    <w:p w:rsidR="00CE4E2A" w:rsidRPr="005805D8" w:rsidRDefault="00CE4E2A" w:rsidP="0058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5D8">
        <w:rPr>
          <w:rFonts w:ascii="Times New Roman" w:hAnsi="Times New Roman" w:cs="Times New Roman"/>
          <w:sz w:val="24"/>
          <w:szCs w:val="24"/>
        </w:rPr>
        <w:t xml:space="preserve">В 2018 году на базе </w:t>
      </w:r>
      <w:proofErr w:type="spellStart"/>
      <w:r w:rsidRPr="005805D8">
        <w:rPr>
          <w:rFonts w:ascii="Times New Roman" w:hAnsi="Times New Roman" w:cs="Times New Roman"/>
          <w:sz w:val="24"/>
          <w:szCs w:val="24"/>
        </w:rPr>
        <w:t>онкогематологического</w:t>
      </w:r>
      <w:proofErr w:type="spellEnd"/>
      <w:r w:rsidRPr="005805D8">
        <w:rPr>
          <w:rFonts w:ascii="Times New Roman" w:hAnsi="Times New Roman" w:cs="Times New Roman"/>
          <w:sz w:val="24"/>
          <w:szCs w:val="24"/>
        </w:rPr>
        <w:t xml:space="preserve"> отделения Областной детской больницы организовано обучение детей, находящихся на длительном лечении, в рамках проекта «Учим-Знаем – Ростовская область». Современные технологии позволяют нам полноценно обучать детей даже вне школы.</w:t>
      </w:r>
    </w:p>
    <w:p w:rsidR="00CE4E2A" w:rsidRPr="005805D8" w:rsidRDefault="00CE4E2A" w:rsidP="0058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5D8">
        <w:rPr>
          <w:rFonts w:ascii="Times New Roman" w:hAnsi="Times New Roman" w:cs="Times New Roman"/>
          <w:sz w:val="24"/>
          <w:szCs w:val="24"/>
        </w:rPr>
        <w:t>В университете ДГТУ открыто новое направление по работе с детьми с ограниченными возможностями здоровья – учебно-развивающий проект «Особое детство».</w:t>
      </w:r>
    </w:p>
    <w:p w:rsidR="00336681" w:rsidRPr="005805D8" w:rsidRDefault="00CE4E2A" w:rsidP="00580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5D8">
        <w:rPr>
          <w:rFonts w:ascii="Times New Roman" w:hAnsi="Times New Roman" w:cs="Times New Roman"/>
          <w:sz w:val="24"/>
          <w:szCs w:val="24"/>
        </w:rPr>
        <w:lastRenderedPageBreak/>
        <w:t>Важно совместными усилиями формировать традиции инклюзивного общества, дружественного и доступного каждому ребенку в каждой образовательной организации, в каждом городе, поселке, муниципальном образовании.</w:t>
      </w:r>
      <w:r w:rsidR="008C39BF" w:rsidRPr="005805D8">
        <w:rPr>
          <w:rFonts w:ascii="Times New Roman" w:hAnsi="Times New Roman" w:cs="Times New Roman"/>
          <w:sz w:val="24"/>
          <w:szCs w:val="24"/>
        </w:rPr>
        <w:t xml:space="preserve"> Современное общество готово к инклюзии, оно способно предоставить детям-инвалидам возможность учиться в обычных массовых школах. Несомненно, на сегодняшний день созданы далеко не все условия для воплощения идеи в реальность, и существует много преград, однако уже сейчас видна положительная динамика.</w:t>
      </w:r>
    </w:p>
    <w:sectPr w:rsidR="00336681" w:rsidRPr="005805D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BAE" w:rsidRDefault="00420BAE" w:rsidP="00336681">
      <w:pPr>
        <w:spacing w:after="0" w:line="240" w:lineRule="auto"/>
      </w:pPr>
      <w:r>
        <w:separator/>
      </w:r>
    </w:p>
  </w:endnote>
  <w:endnote w:type="continuationSeparator" w:id="0">
    <w:p w:rsidR="00420BAE" w:rsidRDefault="00420BAE" w:rsidP="0033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BAE" w:rsidRDefault="00420BAE" w:rsidP="00336681">
      <w:pPr>
        <w:spacing w:after="0" w:line="240" w:lineRule="auto"/>
      </w:pPr>
      <w:r>
        <w:separator/>
      </w:r>
    </w:p>
  </w:footnote>
  <w:footnote w:type="continuationSeparator" w:id="0">
    <w:p w:rsidR="00420BAE" w:rsidRDefault="00420BAE" w:rsidP="00336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916788"/>
      <w:docPartObj>
        <w:docPartGallery w:val="Page Numbers (Top of Page)"/>
        <w:docPartUnique/>
      </w:docPartObj>
    </w:sdtPr>
    <w:sdtEndPr/>
    <w:sdtContent>
      <w:p w:rsidR="00201C3A" w:rsidRDefault="00201C3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44B">
          <w:rPr>
            <w:noProof/>
          </w:rPr>
          <w:t>5</w:t>
        </w:r>
        <w:r>
          <w:fldChar w:fldCharType="end"/>
        </w:r>
      </w:p>
    </w:sdtContent>
  </w:sdt>
  <w:p w:rsidR="00201C3A" w:rsidRDefault="00201C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81"/>
    <w:rsid w:val="00034B3B"/>
    <w:rsid w:val="00045EC7"/>
    <w:rsid w:val="00086192"/>
    <w:rsid w:val="000D7DB0"/>
    <w:rsid w:val="000E28CD"/>
    <w:rsid w:val="00106BB9"/>
    <w:rsid w:val="00117FA8"/>
    <w:rsid w:val="001211B3"/>
    <w:rsid w:val="00164555"/>
    <w:rsid w:val="00167961"/>
    <w:rsid w:val="00201C3A"/>
    <w:rsid w:val="0024508B"/>
    <w:rsid w:val="002B28DE"/>
    <w:rsid w:val="00336681"/>
    <w:rsid w:val="0038110A"/>
    <w:rsid w:val="003A62A2"/>
    <w:rsid w:val="003F71F3"/>
    <w:rsid w:val="00420BAE"/>
    <w:rsid w:val="00545AFD"/>
    <w:rsid w:val="005805D8"/>
    <w:rsid w:val="00587E45"/>
    <w:rsid w:val="005B7366"/>
    <w:rsid w:val="00616687"/>
    <w:rsid w:val="006A0FF8"/>
    <w:rsid w:val="006A25F3"/>
    <w:rsid w:val="00733080"/>
    <w:rsid w:val="007B6CFD"/>
    <w:rsid w:val="007B7C92"/>
    <w:rsid w:val="00802394"/>
    <w:rsid w:val="008C39BF"/>
    <w:rsid w:val="008D443C"/>
    <w:rsid w:val="00930DF1"/>
    <w:rsid w:val="009E2F63"/>
    <w:rsid w:val="00AA7EBB"/>
    <w:rsid w:val="00AC135C"/>
    <w:rsid w:val="00C37323"/>
    <w:rsid w:val="00CE4E2A"/>
    <w:rsid w:val="00D81977"/>
    <w:rsid w:val="00D9644B"/>
    <w:rsid w:val="00E42BFB"/>
    <w:rsid w:val="00E44C2A"/>
    <w:rsid w:val="00E74C09"/>
    <w:rsid w:val="00F533C4"/>
    <w:rsid w:val="00F85E72"/>
    <w:rsid w:val="00FA1F7A"/>
    <w:rsid w:val="00FD2575"/>
    <w:rsid w:val="00FE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C6E58-4983-46A8-A79A-FF5F895B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681"/>
  </w:style>
  <w:style w:type="paragraph" w:styleId="a5">
    <w:name w:val="footer"/>
    <w:basedOn w:val="a"/>
    <w:link w:val="a6"/>
    <w:uiPriority w:val="99"/>
    <w:unhideWhenUsed/>
    <w:rsid w:val="0033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681"/>
  </w:style>
  <w:style w:type="paragraph" w:customStyle="1" w:styleId="book">
    <w:name w:val="book"/>
    <w:basedOn w:val="a"/>
    <w:rsid w:val="00AA7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E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E4E2A"/>
    <w:rPr>
      <w:b/>
      <w:bCs/>
    </w:rPr>
  </w:style>
  <w:style w:type="character" w:styleId="a9">
    <w:name w:val="Emphasis"/>
    <w:basedOn w:val="a0"/>
    <w:uiPriority w:val="20"/>
    <w:qFormat/>
    <w:rsid w:val="008C39BF"/>
    <w:rPr>
      <w:i/>
      <w:iCs/>
    </w:rPr>
  </w:style>
  <w:style w:type="paragraph" w:styleId="aa">
    <w:name w:val="List Paragraph"/>
    <w:basedOn w:val="a"/>
    <w:uiPriority w:val="34"/>
    <w:qFormat/>
    <w:rsid w:val="0080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6D9D-D82E-426C-8D71-5C8A1216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5</cp:revision>
  <dcterms:created xsi:type="dcterms:W3CDTF">2019-03-28T10:46:00Z</dcterms:created>
  <dcterms:modified xsi:type="dcterms:W3CDTF">2019-04-22T10:25:00Z</dcterms:modified>
</cp:coreProperties>
</file>