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4F" w:rsidRDefault="00661478">
      <w:pPr>
        <w:rPr>
          <w:rFonts w:ascii="Times New Roman" w:hAnsi="Times New Roman" w:cs="Times New Roman"/>
          <w:b/>
          <w:sz w:val="28"/>
          <w:szCs w:val="24"/>
        </w:rPr>
      </w:pPr>
      <w:r w:rsidRPr="00863916">
        <w:rPr>
          <w:rFonts w:ascii="Times New Roman" w:hAnsi="Times New Roman" w:cs="Times New Roman"/>
          <w:b/>
          <w:sz w:val="28"/>
          <w:szCs w:val="24"/>
        </w:rPr>
        <w:t>Событие, вероятность события, сложение и умножение вероятностей</w:t>
      </w:r>
    </w:p>
    <w:p w:rsidR="00863916" w:rsidRPr="00863916" w:rsidRDefault="008639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Повторение:</w:t>
      </w:r>
    </w:p>
    <w:p w:rsidR="00661478" w:rsidRPr="00863916" w:rsidRDefault="00661478" w:rsidP="006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Что такое комбинаторика?</w:t>
      </w:r>
    </w:p>
    <w:p w:rsidR="00661478" w:rsidRPr="00863916" w:rsidRDefault="00661478" w:rsidP="006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Что такое размещения, перестановки, сочетания?</w:t>
      </w:r>
    </w:p>
    <w:p w:rsidR="00661478" w:rsidRPr="00863916" w:rsidRDefault="00661478" w:rsidP="006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Дайте определение символа n!.</w:t>
      </w:r>
    </w:p>
    <w:p w:rsidR="00661478" w:rsidRDefault="00661478" w:rsidP="00661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Какие формулы существуют для нахождения числа размещений, числа перестановок, числа сочетаний?</w:t>
      </w:r>
    </w:p>
    <w:p w:rsidR="00863916" w:rsidRPr="00863916" w:rsidRDefault="00863916" w:rsidP="0086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Вычислить:  </w:t>
      </w:r>
      <w:r w:rsidRPr="00863916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inline distT="0" distB="0" distL="0" distR="0" wp14:anchorId="0B8517C2" wp14:editId="0BED2394">
            <wp:extent cx="548640" cy="484094"/>
            <wp:effectExtent l="0" t="0" r="0" b="0"/>
            <wp:docPr id="2" name="Рисунок 2" descr="https://urok.1sept.ru/%D1%81%D1%82%D0%B0%D1%82%D1%8C%D0%B8/62580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25801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1" cy="48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16" w:rsidRPr="00863916" w:rsidRDefault="00863916" w:rsidP="0086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Найти число размещений из 10 элементов по 4.</w:t>
      </w:r>
    </w:p>
    <w:p w:rsidR="00863916" w:rsidRPr="00863916" w:rsidRDefault="00863916" w:rsidP="0086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Решить задачу: Сколькими способами можно составить список из 10 человек?</w:t>
      </w:r>
    </w:p>
    <w:p w:rsidR="00661478" w:rsidRPr="00863916" w:rsidRDefault="00661478" w:rsidP="00661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Изучение нового материала.</w:t>
      </w:r>
    </w:p>
    <w:p w:rsidR="00661478" w:rsidRPr="00863916" w:rsidRDefault="00661478">
      <w:pP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val="en-US"/>
        </w:rPr>
      </w:pPr>
      <w:proofErr w:type="gramStart"/>
      <w:r w:rsidRPr="00863916">
        <w:rPr>
          <w:rStyle w:val="a5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Вероятностью </w:t>
      </w:r>
      <w:r w:rsidRPr="0086391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события A называется отношение числа исходов m, благоприятствующих наступлению данного события к числу n всех исходов (несовместных, единственно возможных и равновозможных), т.е.</w:t>
      </w:r>
      <w:r w:rsidRPr="00863916">
        <w:rPr>
          <w:rFonts w:ascii="Times New Roman" w:hAnsi="Times New Roman" w:cs="Times New Roman"/>
          <w:color w:val="333333"/>
          <w:sz w:val="28"/>
          <w:szCs w:val="24"/>
        </w:rPr>
        <w:br/>
      </w:r>
      <w:r w:rsidRPr="00863916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2D9AF101" wp14:editId="2C1C8197">
            <wp:extent cx="628650" cy="266700"/>
            <wp:effectExtent l="19050" t="0" r="0" b="0"/>
            <wp:docPr id="8" name="Рисунок 8" descr="https://urok.1sept.ru/%D1%81%D1%82%D0%B0%D1%82%D1%8C%D0%B8/62580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25801/img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rStyle w:val="a5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– </w:t>
      </w:r>
      <w:r w:rsidRPr="0086391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вероятность случайного события</w:t>
      </w:r>
      <w:r w:rsidRPr="00863916">
        <w:rPr>
          <w:rFonts w:ascii="Times New Roman" w:hAnsi="Times New Roman" w:cs="Times New Roman"/>
          <w:color w:val="333333"/>
          <w:sz w:val="28"/>
          <w:szCs w:val="24"/>
        </w:rPr>
        <w:br/>
      </w:r>
      <w:r w:rsidRPr="0086391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Вероятность любого события не может быть меньше нуля и больше единицы, т.е.   0≤P(A)≤1</w:t>
      </w:r>
      <w:r w:rsidRPr="00863916">
        <w:rPr>
          <w:rFonts w:ascii="Times New Roman" w:hAnsi="Times New Roman" w:cs="Times New Roman"/>
          <w:color w:val="333333"/>
          <w:sz w:val="28"/>
          <w:szCs w:val="24"/>
        </w:rPr>
        <w:br/>
      </w:r>
      <w:r w:rsidRPr="0086391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Невозможному событию соответствует вероятность P(A)=0, а достоверному – вероятность P(A)=1</w:t>
      </w:r>
      <w:proofErr w:type="gramEnd"/>
    </w:p>
    <w:p w:rsidR="00661478" w:rsidRPr="00863916" w:rsidRDefault="00236662" w:rsidP="0066147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863916">
        <w:rPr>
          <w:rStyle w:val="a5"/>
          <w:color w:val="333333"/>
          <w:sz w:val="28"/>
        </w:rPr>
        <w:t>Т</w:t>
      </w:r>
      <w:r w:rsidR="00661478" w:rsidRPr="00863916">
        <w:rPr>
          <w:rStyle w:val="a5"/>
          <w:color w:val="333333"/>
          <w:sz w:val="28"/>
        </w:rPr>
        <w:t>еорема сложения вероятностей несовместных событий.</w:t>
      </w:r>
      <w:r w:rsidR="00661478" w:rsidRPr="00863916">
        <w:rPr>
          <w:color w:val="333333"/>
          <w:sz w:val="28"/>
        </w:rPr>
        <w:br/>
        <w:t>Вероятность появления одного из нескольких попарно несовместных событий,  безразлично какого, равна сумме вероятностей этих событий:</w:t>
      </w:r>
    </w:p>
    <w:p w:rsidR="00661478" w:rsidRPr="00863916" w:rsidRDefault="00661478" w:rsidP="00661478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lang w:val="en-US"/>
        </w:rPr>
      </w:pPr>
      <w:r w:rsidRPr="00863916">
        <w:rPr>
          <w:color w:val="333333"/>
          <w:sz w:val="28"/>
          <w:lang w:val="en-US"/>
        </w:rPr>
        <w:t>P(A+B)=P(A)+P(B);</w:t>
      </w:r>
      <w:r w:rsidRPr="00863916">
        <w:rPr>
          <w:color w:val="333333"/>
          <w:sz w:val="28"/>
          <w:lang w:val="en-US"/>
        </w:rPr>
        <w:br/>
        <w:t>P(</w:t>
      </w:r>
      <w:r w:rsidRPr="00863916">
        <w:rPr>
          <w:noProof/>
          <w:color w:val="333333"/>
          <w:sz w:val="28"/>
        </w:rPr>
        <w:drawing>
          <wp:inline distT="0" distB="0" distL="0" distR="0" wp14:anchorId="4895494C" wp14:editId="2229B364">
            <wp:extent cx="209550" cy="209550"/>
            <wp:effectExtent l="19050" t="0" r="0" b="0"/>
            <wp:docPr id="11" name="Рисунок 11" descr="https://urok.1sept.ru/%D1%81%D1%82%D0%B0%D1%82%D1%8C%D0%B8/62580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25801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  <w:lang w:val="en-US"/>
        </w:rPr>
        <w:t>+ </w:t>
      </w:r>
      <w:r w:rsidRPr="00863916">
        <w:rPr>
          <w:noProof/>
          <w:color w:val="333333"/>
          <w:sz w:val="28"/>
        </w:rPr>
        <w:drawing>
          <wp:inline distT="0" distB="0" distL="0" distR="0" wp14:anchorId="32C5E717" wp14:editId="6D3F3A6A">
            <wp:extent cx="209550" cy="209550"/>
            <wp:effectExtent l="0" t="0" r="0" b="0"/>
            <wp:docPr id="12" name="Рисунок 12" descr="https://urok.1sept.ru/%D1%81%D1%82%D0%B0%D1%82%D1%8C%D0%B8/62580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%D1%81%D1%82%D0%B0%D1%82%D1%8C%D0%B8/625801/img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  <w:lang w:val="en-US"/>
        </w:rPr>
        <w:t>+…+</w:t>
      </w:r>
      <w:r w:rsidRPr="00863916">
        <w:rPr>
          <w:noProof/>
          <w:color w:val="333333"/>
          <w:sz w:val="28"/>
        </w:rPr>
        <w:drawing>
          <wp:inline distT="0" distB="0" distL="0" distR="0" wp14:anchorId="3F92B82B" wp14:editId="7AB01346">
            <wp:extent cx="285750" cy="209550"/>
            <wp:effectExtent l="0" t="0" r="0" b="0"/>
            <wp:docPr id="13" name="Рисунок 13" descr="https://urok.1sept.ru/%D1%81%D1%82%D0%B0%D1%82%D1%8C%D0%B8/62580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625801/img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  <w:lang w:val="en-US"/>
        </w:rPr>
        <w:t>=P(</w:t>
      </w:r>
      <w:r w:rsidRPr="00863916">
        <w:rPr>
          <w:noProof/>
          <w:color w:val="333333"/>
          <w:sz w:val="28"/>
        </w:rPr>
        <w:drawing>
          <wp:inline distT="0" distB="0" distL="0" distR="0" wp14:anchorId="513630D9" wp14:editId="26FCD844">
            <wp:extent cx="276225" cy="209550"/>
            <wp:effectExtent l="19050" t="0" r="9525" b="0"/>
            <wp:docPr id="14" name="Рисунок 14" descr="https://urok.1sept.ru/%D1%81%D1%82%D0%B0%D1%82%D1%8C%D0%B8/62580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%D1%81%D1%82%D0%B0%D1%82%D1%8C%D0%B8/625801/img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  <w:lang w:val="en-US"/>
        </w:rPr>
        <w:t>+P</w:t>
      </w:r>
      <w:r w:rsidRPr="00863916">
        <w:rPr>
          <w:noProof/>
          <w:color w:val="333333"/>
          <w:sz w:val="28"/>
        </w:rPr>
        <w:drawing>
          <wp:inline distT="0" distB="0" distL="0" distR="0" wp14:anchorId="287FBEEA" wp14:editId="47CBEC5A">
            <wp:extent cx="342900" cy="209550"/>
            <wp:effectExtent l="19050" t="0" r="0" b="0"/>
            <wp:docPr id="15" name="Рисунок 15" descr="https://urok.1sept.ru/%D1%81%D1%82%D0%B0%D1%82%D1%8C%D0%B8/62580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625801/img1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  <w:lang w:val="en-US"/>
        </w:rPr>
        <w:t>+…+P(</w:t>
      </w:r>
      <w:r w:rsidRPr="00863916">
        <w:rPr>
          <w:noProof/>
          <w:color w:val="333333"/>
          <w:sz w:val="28"/>
        </w:rPr>
        <w:drawing>
          <wp:inline distT="0" distB="0" distL="0" distR="0" wp14:anchorId="7A4AABBE" wp14:editId="1DABA497">
            <wp:extent cx="219075" cy="209550"/>
            <wp:effectExtent l="19050" t="0" r="0" b="0"/>
            <wp:docPr id="16" name="Рисунок 16" descr="https://urok.1sept.ru/%D1%81%D1%82%D0%B0%D1%82%D1%8C%D0%B8/625801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625801/img1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  <w:lang w:val="en-US"/>
        </w:rPr>
        <w:t>).</w:t>
      </w:r>
    </w:p>
    <w:p w:rsidR="00661478" w:rsidRPr="00863916" w:rsidRDefault="00661478" w:rsidP="0066147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863916">
        <w:rPr>
          <w:rStyle w:val="a5"/>
          <w:color w:val="333333"/>
          <w:sz w:val="28"/>
        </w:rPr>
        <w:t>Теорема сложения вероятностей совместных событий.</w:t>
      </w:r>
      <w:r w:rsidRPr="00863916">
        <w:rPr>
          <w:color w:val="333333"/>
          <w:sz w:val="28"/>
        </w:rPr>
        <w:br/>
        <w:t>Вероятность появления хотя бы одного из двух совместных событий равна сумме вероятностей этих событий без вероятности их совместного появления:</w:t>
      </w:r>
    </w:p>
    <w:p w:rsidR="00661478" w:rsidRPr="00863916" w:rsidRDefault="00661478" w:rsidP="00661478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lang w:val="en-US"/>
        </w:rPr>
      </w:pPr>
      <w:proofErr w:type="gramStart"/>
      <w:r w:rsidRPr="00863916">
        <w:rPr>
          <w:color w:val="333333"/>
          <w:sz w:val="28"/>
          <w:lang w:val="en-US"/>
        </w:rPr>
        <w:t>P(</w:t>
      </w:r>
      <w:proofErr w:type="gramEnd"/>
      <w:r w:rsidRPr="00863916">
        <w:rPr>
          <w:color w:val="333333"/>
          <w:sz w:val="28"/>
          <w:lang w:val="en-US"/>
        </w:rPr>
        <w:t>A+B)=P(A)+P(B)-P(AB)</w:t>
      </w:r>
    </w:p>
    <w:p w:rsidR="00661478" w:rsidRPr="00863916" w:rsidRDefault="00661478" w:rsidP="0066147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863916">
        <w:rPr>
          <w:color w:val="333333"/>
          <w:sz w:val="28"/>
        </w:rPr>
        <w:t>Для трех совместных событий имеет место формула:</w:t>
      </w:r>
      <w:r w:rsidRPr="00863916">
        <w:rPr>
          <w:color w:val="333333"/>
          <w:sz w:val="28"/>
        </w:rPr>
        <w:br/>
        <w:t>P(A+B+C)=P(A)+P(B)+P(C)-P(AB)-P(AC)-P(BC)+P(ABC)</w:t>
      </w:r>
    </w:p>
    <w:p w:rsidR="00236662" w:rsidRPr="00863916" w:rsidRDefault="00661478" w:rsidP="00236662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863916">
        <w:rPr>
          <w:color w:val="333333"/>
          <w:sz w:val="28"/>
        </w:rPr>
        <w:t xml:space="preserve">Событие, противоположное событию A (т.е. </w:t>
      </w:r>
      <w:proofErr w:type="spellStart"/>
      <w:r w:rsidRPr="00863916">
        <w:rPr>
          <w:color w:val="333333"/>
          <w:sz w:val="28"/>
        </w:rPr>
        <w:t>ненаступление</w:t>
      </w:r>
      <w:proofErr w:type="spellEnd"/>
      <w:r w:rsidRPr="00863916">
        <w:rPr>
          <w:color w:val="333333"/>
          <w:sz w:val="28"/>
        </w:rPr>
        <w:t xml:space="preserve"> события A), обозначают </w:t>
      </w:r>
      <w:r w:rsidRPr="00863916">
        <w:rPr>
          <w:noProof/>
          <w:color w:val="333333"/>
          <w:sz w:val="28"/>
        </w:rPr>
        <w:drawing>
          <wp:inline distT="0" distB="0" distL="0" distR="0" wp14:anchorId="07CB06BA" wp14:editId="12CDB07D">
            <wp:extent cx="95250" cy="228600"/>
            <wp:effectExtent l="19050" t="0" r="0" b="0"/>
            <wp:docPr id="17" name="Рисунок 17" descr="https://urok.1sept.ru/%D1%81%D1%82%D0%B0%D1%82%D1%8C%D0%B8/625801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%D1%81%D1%82%D0%B0%D1%82%D1%8C%D0%B8/625801/img1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</w:rPr>
        <w:t xml:space="preserve">. </w:t>
      </w:r>
    </w:p>
    <w:p w:rsidR="00661478" w:rsidRPr="00863916" w:rsidRDefault="00661478" w:rsidP="00236662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863916">
        <w:rPr>
          <w:color w:val="333333"/>
          <w:sz w:val="28"/>
        </w:rPr>
        <w:t>Сумма вероятностей двух противоположных событий равна единице: P(A)+P(</w:t>
      </w:r>
      <w:r w:rsidRPr="00863916">
        <w:rPr>
          <w:noProof/>
          <w:color w:val="333333"/>
          <w:sz w:val="28"/>
        </w:rPr>
        <w:drawing>
          <wp:inline distT="0" distB="0" distL="0" distR="0" wp14:anchorId="217CBACB" wp14:editId="4916C048">
            <wp:extent cx="95250" cy="228600"/>
            <wp:effectExtent l="19050" t="0" r="0" b="0"/>
            <wp:docPr id="18" name="Рисунок 18" descr="https://urok.1sept.ru/%D1%81%D1%82%D0%B0%D1%82%D1%8C%D0%B8/625801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%D1%81%D1%82%D0%B0%D1%82%D1%8C%D0%B8/625801/img1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</w:rPr>
        <w:t>)=1</w:t>
      </w:r>
    </w:p>
    <w:p w:rsidR="00661478" w:rsidRPr="00863916" w:rsidRDefault="00661478" w:rsidP="0066147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863916">
        <w:rPr>
          <w:color w:val="333333"/>
          <w:sz w:val="28"/>
        </w:rPr>
        <w:t>Вероятность наступления события A, вычисленная в предположении, что событие B уже произошло, называется </w:t>
      </w:r>
      <w:r w:rsidRPr="00863916">
        <w:rPr>
          <w:rStyle w:val="a5"/>
          <w:color w:val="333333"/>
          <w:sz w:val="28"/>
        </w:rPr>
        <w:t>условной вероятностью</w:t>
      </w:r>
      <w:r w:rsidRPr="00863916">
        <w:rPr>
          <w:color w:val="333333"/>
          <w:sz w:val="28"/>
        </w:rPr>
        <w:t> события A при условии B и обозначается </w:t>
      </w:r>
      <w:r w:rsidRPr="00863916">
        <w:rPr>
          <w:noProof/>
          <w:color w:val="333333"/>
          <w:sz w:val="28"/>
        </w:rPr>
        <w:drawing>
          <wp:inline distT="0" distB="0" distL="0" distR="0" wp14:anchorId="064C13C7" wp14:editId="2F9F7E61">
            <wp:extent cx="161925" cy="209550"/>
            <wp:effectExtent l="19050" t="0" r="9525" b="0"/>
            <wp:docPr id="19" name="Рисунок 19" descr="https://urok.1sept.ru/%D1%81%D1%82%D0%B0%D1%82%D1%8C%D0%B8/625801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%D1%81%D1%82%D0%B0%D1%82%D1%8C%D0%B8/625801/img1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</w:rPr>
        <w:t>(A) или P(A/B).</w:t>
      </w:r>
      <w:r w:rsidRPr="00863916">
        <w:rPr>
          <w:color w:val="333333"/>
          <w:sz w:val="28"/>
        </w:rPr>
        <w:br/>
        <w:t>Если A и B – независимые события, то</w:t>
      </w:r>
      <w:r w:rsidRPr="00863916">
        <w:rPr>
          <w:color w:val="333333"/>
          <w:sz w:val="28"/>
        </w:rPr>
        <w:br/>
        <w:t>P(B)-</w:t>
      </w:r>
      <w:r w:rsidRPr="00863916">
        <w:rPr>
          <w:noProof/>
          <w:color w:val="333333"/>
          <w:sz w:val="28"/>
        </w:rPr>
        <w:drawing>
          <wp:inline distT="0" distB="0" distL="0" distR="0" wp14:anchorId="3AB0E319" wp14:editId="2F05123F">
            <wp:extent cx="180975" cy="209550"/>
            <wp:effectExtent l="0" t="0" r="9525" b="0"/>
            <wp:docPr id="20" name="Рисунок 20" descr="https://urok.1sept.ru/%D1%81%D1%82%D0%B0%D1%82%D1%8C%D0%B8/625801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%D1%81%D1%82%D0%B0%D1%82%D1%8C%D0%B8/625801/img1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</w:rPr>
        <w:t>(B)=</w:t>
      </w:r>
      <w:r w:rsidRPr="00863916">
        <w:rPr>
          <w:noProof/>
          <w:color w:val="333333"/>
          <w:sz w:val="28"/>
        </w:rPr>
        <w:drawing>
          <wp:inline distT="0" distB="0" distL="0" distR="0" wp14:anchorId="4B78A17F" wp14:editId="6DD856CE">
            <wp:extent cx="209550" cy="219075"/>
            <wp:effectExtent l="0" t="0" r="0" b="0"/>
            <wp:docPr id="21" name="Рисунок 21" descr="https://urok.1sept.ru/%D1%81%D1%82%D0%B0%D1%82%D1%8C%D0%B8/625801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%D1%81%D1%82%D0%B0%D1%82%D1%8C%D0%B8/625801/img1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</w:rPr>
        <w:t>(B).</w:t>
      </w:r>
    </w:p>
    <w:p w:rsidR="00661478" w:rsidRPr="00863916" w:rsidRDefault="00661478" w:rsidP="0066147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863916">
        <w:rPr>
          <w:color w:val="333333"/>
          <w:sz w:val="28"/>
        </w:rPr>
        <w:lastRenderedPageBreak/>
        <w:t>События A,B,C,… называются </w:t>
      </w:r>
      <w:r w:rsidRPr="00863916">
        <w:rPr>
          <w:rStyle w:val="a5"/>
          <w:color w:val="333333"/>
          <w:sz w:val="28"/>
        </w:rPr>
        <w:t>независимыми в совокупности,</w:t>
      </w:r>
      <w:r w:rsidRPr="00863916">
        <w:rPr>
          <w:color w:val="333333"/>
          <w:sz w:val="28"/>
        </w:rPr>
        <w:t xml:space="preserve"> если вероятность каждого из них не меняется в связи с наступлением или </w:t>
      </w:r>
      <w:proofErr w:type="spellStart"/>
      <w:r w:rsidRPr="00863916">
        <w:rPr>
          <w:color w:val="333333"/>
          <w:sz w:val="28"/>
        </w:rPr>
        <w:t>ненаступлением</w:t>
      </w:r>
      <w:proofErr w:type="spellEnd"/>
      <w:r w:rsidRPr="00863916">
        <w:rPr>
          <w:color w:val="333333"/>
          <w:sz w:val="28"/>
        </w:rPr>
        <w:t xml:space="preserve"> других событий по отдельности или в любой их комбинации.</w:t>
      </w:r>
    </w:p>
    <w:p w:rsidR="00661478" w:rsidRPr="00863916" w:rsidRDefault="00661478" w:rsidP="0066147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863916">
        <w:rPr>
          <w:rStyle w:val="a5"/>
          <w:color w:val="333333"/>
          <w:sz w:val="28"/>
        </w:rPr>
        <w:t>Теорема умножения вероятностей независимых событий.</w:t>
      </w:r>
      <w:r w:rsidRPr="00863916">
        <w:rPr>
          <w:color w:val="333333"/>
          <w:sz w:val="28"/>
        </w:rPr>
        <w:br/>
        <w:t>Вероятность совместного появления двух независимых событий равна произведению вероятностей этих событий:</w:t>
      </w:r>
      <w:r w:rsidRPr="00863916">
        <w:rPr>
          <w:color w:val="333333"/>
          <w:sz w:val="28"/>
        </w:rPr>
        <w:br/>
        <w:t>P(AB)=P(A)•P(B)</w:t>
      </w:r>
    </w:p>
    <w:p w:rsidR="00661478" w:rsidRPr="00863916" w:rsidRDefault="00661478" w:rsidP="0066147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863916">
        <w:rPr>
          <w:color w:val="333333"/>
          <w:sz w:val="28"/>
        </w:rPr>
        <w:t>Вероятность появления нескольких событий, независимых в совокупности, вычисляется по формуле:</w:t>
      </w:r>
      <w:r w:rsidRPr="00863916">
        <w:rPr>
          <w:color w:val="333333"/>
          <w:sz w:val="28"/>
        </w:rPr>
        <w:br/>
        <w:t>P(</w:t>
      </w:r>
      <w:r w:rsidRPr="00863916">
        <w:rPr>
          <w:noProof/>
          <w:color w:val="333333"/>
          <w:sz w:val="28"/>
        </w:rPr>
        <w:drawing>
          <wp:inline distT="0" distB="0" distL="0" distR="0" wp14:anchorId="3BE1CEFE" wp14:editId="60CEBDCA">
            <wp:extent cx="666750" cy="209550"/>
            <wp:effectExtent l="19050" t="0" r="0" b="0"/>
            <wp:docPr id="33" name="Рисунок 33" descr="https://urok.1sept.ru/%D1%81%D1%82%D0%B0%D1%82%D1%8C%D0%B8/625801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%D1%81%D1%82%D0%B0%D1%82%D1%8C%D0%B8/625801/img1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</w:rPr>
        <w:t>)=P(</w:t>
      </w:r>
      <w:r w:rsidRPr="00863916">
        <w:rPr>
          <w:noProof/>
          <w:color w:val="333333"/>
          <w:sz w:val="28"/>
        </w:rPr>
        <w:drawing>
          <wp:inline distT="0" distB="0" distL="0" distR="0" wp14:anchorId="0DF6EE09" wp14:editId="55167CAD">
            <wp:extent cx="161925" cy="209550"/>
            <wp:effectExtent l="19050" t="0" r="9525" b="0"/>
            <wp:docPr id="34" name="Рисунок 34" descr="https://urok.1sept.ru/%D1%81%D1%82%D0%B0%D1%82%D1%8C%D0%B8/625801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%D1%81%D1%82%D0%B0%D1%82%D1%8C%D0%B8/625801/img1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</w:rPr>
        <w:t>)•P(</w:t>
      </w:r>
      <w:r w:rsidRPr="00863916">
        <w:rPr>
          <w:noProof/>
          <w:color w:val="333333"/>
          <w:sz w:val="28"/>
        </w:rPr>
        <w:drawing>
          <wp:inline distT="0" distB="0" distL="0" distR="0" wp14:anchorId="420AA0E8" wp14:editId="2CCBC0BF">
            <wp:extent cx="161925" cy="209550"/>
            <wp:effectExtent l="19050" t="0" r="9525" b="0"/>
            <wp:docPr id="35" name="Рисунок 35" descr="https://urok.1sept.ru/%D1%81%D1%82%D0%B0%D1%82%D1%8C%D0%B8/625801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%D1%81%D1%82%D0%B0%D1%82%D1%8C%D0%B8/625801/img1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</w:rPr>
        <w:t>)… P(</w:t>
      </w:r>
      <w:r w:rsidRPr="00863916">
        <w:rPr>
          <w:noProof/>
          <w:color w:val="333333"/>
          <w:sz w:val="28"/>
        </w:rPr>
        <w:drawing>
          <wp:inline distT="0" distB="0" distL="0" distR="0" wp14:anchorId="7DAC214D" wp14:editId="4F8670FF">
            <wp:extent cx="171450" cy="209550"/>
            <wp:effectExtent l="0" t="0" r="0" b="0"/>
            <wp:docPr id="36" name="Рисунок 36" descr="https://urok.1sept.ru/%D1%81%D1%82%D0%B0%D1%82%D1%8C%D0%B8/625801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rok.1sept.ru/%D1%81%D1%82%D0%B0%D1%82%D1%8C%D0%B8/625801/img2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</w:rPr>
        <w:t>).</w:t>
      </w:r>
    </w:p>
    <w:p w:rsidR="00661478" w:rsidRDefault="00661478" w:rsidP="0066147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863916">
        <w:rPr>
          <w:rStyle w:val="a5"/>
          <w:color w:val="333333"/>
          <w:sz w:val="28"/>
        </w:rPr>
        <w:t>Теорема умножения вероятностей зависимых событий.</w:t>
      </w:r>
      <w:r w:rsidRPr="00863916">
        <w:rPr>
          <w:color w:val="333333"/>
          <w:sz w:val="28"/>
        </w:rPr>
        <w:br/>
        <w:t>Вероятность совместного появления двух зависимых событий равна произведению одного из них на условную вероятность второго:</w:t>
      </w:r>
      <w:r w:rsidRPr="00863916">
        <w:rPr>
          <w:color w:val="333333"/>
          <w:sz w:val="28"/>
        </w:rPr>
        <w:br/>
        <w:t>P(AB)=P(A)• </w:t>
      </w:r>
      <w:r w:rsidRPr="00863916">
        <w:rPr>
          <w:noProof/>
          <w:color w:val="333333"/>
          <w:sz w:val="28"/>
        </w:rPr>
        <w:drawing>
          <wp:inline distT="0" distB="0" distL="0" distR="0" wp14:anchorId="532C813B" wp14:editId="6D66A4C0">
            <wp:extent cx="152400" cy="209550"/>
            <wp:effectExtent l="19050" t="0" r="0" b="0"/>
            <wp:docPr id="37" name="Рисунок 37" descr="https://urok.1sept.ru/%D1%81%D1%82%D0%B0%D1%82%D1%8C%D0%B8/625801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%D1%81%D1%82%D0%B0%D1%82%D1%8C%D0%B8/625801/img2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</w:rPr>
        <w:t>(B)=P(B)•</w:t>
      </w:r>
      <w:r w:rsidRPr="00863916">
        <w:rPr>
          <w:noProof/>
          <w:color w:val="333333"/>
          <w:sz w:val="28"/>
        </w:rPr>
        <w:drawing>
          <wp:inline distT="0" distB="0" distL="0" distR="0" wp14:anchorId="017A6F8B" wp14:editId="5115D653">
            <wp:extent cx="190500" cy="209550"/>
            <wp:effectExtent l="0" t="0" r="0" b="0"/>
            <wp:docPr id="38" name="Рисунок 38" descr="https://urok.1sept.ru/%D1%81%D1%82%D0%B0%D1%82%D1%8C%D0%B8/625801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%D1%81%D1%82%D0%B0%D1%82%D1%8C%D0%B8/625801/img2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color w:val="333333"/>
          <w:sz w:val="28"/>
        </w:rPr>
        <w:t>(A)</w:t>
      </w:r>
    </w:p>
    <w:p w:rsidR="00863916" w:rsidRDefault="00863916" w:rsidP="0066147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</w:rPr>
      </w:pPr>
    </w:p>
    <w:p w:rsidR="00863916" w:rsidRPr="00863916" w:rsidRDefault="00863916" w:rsidP="0066147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</w:rPr>
      </w:pPr>
    </w:p>
    <w:p w:rsidR="00236662" w:rsidRPr="00863916" w:rsidRDefault="00236662" w:rsidP="00661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Примеры</w:t>
      </w:r>
    </w:p>
    <w:p w:rsidR="00661478" w:rsidRPr="00863916" w:rsidRDefault="00661478" w:rsidP="00661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</w:r>
      <w:r w:rsidRPr="0086391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Задача 1.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В лотерее из 1000 билетов имеются 200 выигрышных. Вынимают наугад один билет. Чему равна вероятность того, что этот билет выигрышный?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</w:r>
      <w:r w:rsidRPr="0086391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Решение: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 Событие A-билет </w:t>
      </w:r>
      <w:proofErr w:type="gramStart"/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выигрышный</w:t>
      </w:r>
      <w:proofErr w:type="gramEnd"/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. Общее число различных исходов есть n=1000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Число исходов, благоприятствующих получению выигрыша, составляет m=200. Согласно формуле P(A)=</w:t>
      </w:r>
      <w:r w:rsidRPr="00863916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inline distT="0" distB="0" distL="0" distR="0" wp14:anchorId="672DE4F5" wp14:editId="66B58596">
            <wp:extent cx="104775" cy="266700"/>
            <wp:effectExtent l="19050" t="0" r="9525" b="0"/>
            <wp:docPr id="45" name="Рисунок 45" descr="https://urok.1sept.ru/%D1%81%D1%82%D0%B0%D1%82%D1%8C%D0%B8/625801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rok.1sept.ru/%D1%81%D1%82%D0%B0%D1%82%D1%8C%D0%B8/625801/img23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, получим P(A)=</w:t>
      </w:r>
      <w:r w:rsidRPr="00863916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inline distT="0" distB="0" distL="0" distR="0" wp14:anchorId="6DCDDC6D" wp14:editId="0D8E2F4C">
            <wp:extent cx="314325" cy="285750"/>
            <wp:effectExtent l="0" t="0" r="9525" b="0"/>
            <wp:docPr id="46" name="Рисунок 46" descr="https://urok.1sept.ru/%D1%81%D1%82%D0%B0%D1%82%D1%8C%D0%B8/625801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urok.1sept.ru/%D1%81%D1%82%D0%B0%D1%82%D1%8C%D0%B8/625801/img2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= </w:t>
      </w:r>
      <w:r w:rsidRPr="00863916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inline distT="0" distB="0" distL="0" distR="0" wp14:anchorId="66B24A85" wp14:editId="60E1B5EB">
            <wp:extent cx="66675" cy="285750"/>
            <wp:effectExtent l="19050" t="0" r="9525" b="0"/>
            <wp:docPr id="47" name="Рисунок 47" descr="https://urok.1sept.ru/%D1%81%D1%82%D0%B0%D1%82%D1%8C%D0%B8/625801/img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urok.1sept.ru/%D1%81%D1%82%D0%B0%D1%82%D1%8C%D0%B8/625801/img25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 = 0,2</w:t>
      </w:r>
    </w:p>
    <w:p w:rsidR="00236662" w:rsidRPr="00863916" w:rsidRDefault="00236662" w:rsidP="00661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    </w:t>
      </w:r>
    </w:p>
    <w:p w:rsidR="00661478" w:rsidRPr="00863916" w:rsidRDefault="00661478" w:rsidP="00661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 </w:t>
      </w:r>
      <w:r w:rsidR="00236662" w:rsidRPr="0086391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Задача 2</w:t>
      </w:r>
      <w:r w:rsidRPr="0086391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.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              Из урны, в которой находятся 12 белых и 8 черных шаров, вынимают наудачу два шара. Какова вероятность того, что оба шара окажутся черными?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                                     </w:t>
      </w:r>
      <w:r w:rsidRPr="0086391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Решение: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 Событие A- появление двух черных шаров. Общее число   возможных случаев n равно числу сочетаний из 20 элементов (12+8) по 2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n=</w:t>
      </w:r>
      <w:r w:rsidRPr="00863916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inline distT="0" distB="0" distL="0" distR="0" wp14:anchorId="20FC24DB" wp14:editId="041EAF38">
            <wp:extent cx="209550" cy="209550"/>
            <wp:effectExtent l="19050" t="0" r="0" b="0"/>
            <wp:docPr id="50" name="Рисунок 50" descr="https://urok.1sept.ru/%D1%81%D1%82%D0%B0%D1%82%D1%8C%D0%B8/625801/im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rok.1sept.ru/%D1%81%D1%82%D0%B0%D1%82%D1%8C%D0%B8/625801/img2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= </w:t>
      </w:r>
      <w:r w:rsidRPr="00863916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inline distT="0" distB="0" distL="0" distR="0" wp14:anchorId="30FCFCCC" wp14:editId="747AE344">
            <wp:extent cx="295275" cy="285750"/>
            <wp:effectExtent l="19050" t="0" r="9525" b="0"/>
            <wp:docPr id="51" name="Рисунок 51" descr="https://urok.1sept.ru/%D1%81%D1%82%D0%B0%D1%82%D1%8C%D0%B8/625801/img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rok.1sept.ru/%D1%81%D1%82%D0%B0%D1%82%D1%8C%D0%B8/625801/img2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 = 190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Число случаев m, благоприятствующих событию A, составляет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n=</w:t>
      </w:r>
      <w:r w:rsidRPr="00863916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inline distT="0" distB="0" distL="0" distR="0" wp14:anchorId="6152331F" wp14:editId="2980232D">
            <wp:extent cx="171450" cy="209550"/>
            <wp:effectExtent l="19050" t="0" r="0" b="0"/>
            <wp:docPr id="52" name="Рисунок 52" descr="https://urok.1sept.ru/%D1%81%D1%82%D0%B0%D1%82%D1%8C%D0%B8/625801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urok.1sept.ru/%D1%81%D1%82%D0%B0%D1%82%D1%8C%D0%B8/625801/img3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= </w:t>
      </w:r>
      <w:r w:rsidRPr="00863916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inline distT="0" distB="0" distL="0" distR="0" wp14:anchorId="698938C7" wp14:editId="50542B18">
            <wp:extent cx="171450" cy="285750"/>
            <wp:effectExtent l="19050" t="0" r="0" b="0"/>
            <wp:docPr id="53" name="Рисунок 53" descr="https://urok.1sept.ru/%D1%81%D1%82%D0%B0%D1%82%D1%8C%D0%B8/625801/img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urok.1sept.ru/%D1%81%D1%82%D0%B0%D1%82%D1%8C%D0%B8/625801/img3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 = 28</w:t>
      </w:r>
    </w:p>
    <w:p w:rsidR="00661478" w:rsidRDefault="00661478" w:rsidP="006614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P(A)= </w:t>
      </w:r>
      <w:r w:rsidRPr="00863916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inline distT="0" distB="0" distL="0" distR="0" wp14:anchorId="6F00A7D4" wp14:editId="07335FE3">
            <wp:extent cx="104775" cy="266700"/>
            <wp:effectExtent l="19050" t="0" r="9525" b="0"/>
            <wp:docPr id="54" name="Рисунок 54" descr="https://urok.1sept.ru/%D1%81%D1%82%D0%B0%D1%82%D1%8C%D0%B8/625801/img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urok.1sept.ru/%D1%81%D1%82%D0%B0%D1%82%D1%8C%D0%B8/625801/img3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 = </w:t>
      </w:r>
      <w:r w:rsidRPr="00863916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inline distT="0" distB="0" distL="0" distR="0" wp14:anchorId="674C4A61" wp14:editId="74CE5E2D">
            <wp:extent cx="180975" cy="285750"/>
            <wp:effectExtent l="19050" t="0" r="9525" b="0"/>
            <wp:docPr id="55" name="Рисунок 55" descr="https://urok.1sept.ru/%D1%81%D1%82%D0%B0%D1%82%D1%8C%D0%B8/625801/img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urok.1sept.ru/%D1%81%D1%82%D0%B0%D1%82%D1%8C%D0%B8/625801/img33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 = </w:t>
      </w:r>
      <w:r w:rsidRPr="00863916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inline distT="0" distB="0" distL="0" distR="0" wp14:anchorId="748808C9" wp14:editId="21C5FE88">
            <wp:extent cx="123825" cy="285750"/>
            <wp:effectExtent l="19050" t="0" r="9525" b="0"/>
            <wp:docPr id="56" name="Рисунок 56" descr="https://urok.1sept.ru/%D1%81%D1%82%D0%B0%D1%82%D1%8C%D0%B8/625801/img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urok.1sept.ru/%D1%81%D1%82%D0%B0%D1%82%D1%8C%D0%B8/625801/img34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 = 0,147</w:t>
      </w:r>
    </w:p>
    <w:p w:rsidR="00863916" w:rsidRDefault="00863916" w:rsidP="006614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63916" w:rsidRDefault="00863916" w:rsidP="006614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63916" w:rsidRDefault="00863916" w:rsidP="006614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863916" w:rsidRPr="00863916" w:rsidRDefault="00863916" w:rsidP="006614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bookmarkStart w:id="0" w:name="_GoBack"/>
      <w:bookmarkEnd w:id="0"/>
    </w:p>
    <w:p w:rsidR="00236662" w:rsidRPr="00863916" w:rsidRDefault="00661478" w:rsidP="00661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                       </w:t>
      </w:r>
    </w:p>
    <w:p w:rsidR="00661478" w:rsidRPr="00863916" w:rsidRDefault="00661478" w:rsidP="00661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lastRenderedPageBreak/>
        <w:t xml:space="preserve">Задача </w:t>
      </w:r>
      <w:r w:rsidR="00236662" w:rsidRPr="0086391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3</w:t>
      </w:r>
      <w:r w:rsidRPr="0086391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.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В одной урне находятся 4 белых и 8 черных шаров, в другой – 3 белых и 9 черных. Из каждой урны вынули по шару. Найти вероятность того, что оба шара окажутся белыми.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</w:r>
      <w:r w:rsidRPr="0086391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Решение: 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Пусть A - появление белого шара из первой урны, а B – появление белого шара из второй урны. Очевидно, что события A и B независимы. Найдем P(A)=4/12=1/3, P(B)=3/12=1/4, получим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P(AB)=P(A)•P(B)=(1/3)•(1/4)=1/12=0,083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</w:r>
    </w:p>
    <w:p w:rsidR="00863916" w:rsidRPr="00863916" w:rsidRDefault="00863916" w:rsidP="006614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Задачи для самостоятельного решения</w:t>
      </w:r>
    </w:p>
    <w:p w:rsidR="00863916" w:rsidRPr="00863916" w:rsidRDefault="00661478" w:rsidP="008639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Какова вероятность того, что при пяти бросаниях монеты она три раза упадет гербом к верху?</w:t>
      </w:r>
    </w:p>
    <w:p w:rsidR="00863916" w:rsidRPr="00863916" w:rsidRDefault="00661478" w:rsidP="008639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Какова вероятность того, что наудачу выбранное целое число от 1 до 30 (включительно)  является делителем числа 30?</w:t>
      </w:r>
    </w:p>
    <w:p w:rsidR="00863916" w:rsidRPr="00863916" w:rsidRDefault="00863916" w:rsidP="008639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Найти вероятность того, что наудачу взятое двухзначное число окажется кратным либо 3, либо 5, либо тому и другому одновременно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</w:p>
    <w:p w:rsidR="00661478" w:rsidRPr="00863916" w:rsidRDefault="00863916" w:rsidP="008639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t>В ящике находится 12 деталей, из которых 8 стандартных. Рабочий берет наудачу одну за другой две детали. Найти вероятность того, что обе детали окажутся стандартными.</w:t>
      </w:r>
      <w:r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</w:r>
      <w:r w:rsidR="00236662" w:rsidRPr="00863916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</w:r>
    </w:p>
    <w:sectPr w:rsidR="00661478" w:rsidRPr="00863916" w:rsidSect="008639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4435"/>
    <w:multiLevelType w:val="multilevel"/>
    <w:tmpl w:val="ED38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11145"/>
    <w:multiLevelType w:val="multilevel"/>
    <w:tmpl w:val="D5EC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252AA"/>
    <w:multiLevelType w:val="multilevel"/>
    <w:tmpl w:val="2D76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B3910"/>
    <w:multiLevelType w:val="multilevel"/>
    <w:tmpl w:val="D0F6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78"/>
    <w:rsid w:val="00007E82"/>
    <w:rsid w:val="00236662"/>
    <w:rsid w:val="004D761C"/>
    <w:rsid w:val="00661478"/>
    <w:rsid w:val="00863916"/>
    <w:rsid w:val="0087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1478"/>
    <w:rPr>
      <w:i/>
      <w:iCs/>
    </w:rPr>
  </w:style>
  <w:style w:type="paragraph" w:styleId="a4">
    <w:name w:val="Normal (Web)"/>
    <w:basedOn w:val="a"/>
    <w:uiPriority w:val="99"/>
    <w:semiHidden/>
    <w:unhideWhenUsed/>
    <w:rsid w:val="006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14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1478"/>
    <w:rPr>
      <w:i/>
      <w:iCs/>
    </w:rPr>
  </w:style>
  <w:style w:type="paragraph" w:styleId="a4">
    <w:name w:val="Normal (Web)"/>
    <w:basedOn w:val="a"/>
    <w:uiPriority w:val="99"/>
    <w:semiHidden/>
    <w:unhideWhenUsed/>
    <w:rsid w:val="006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14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Колупаева</cp:lastModifiedBy>
  <cp:revision>2</cp:revision>
  <cp:lastPrinted>2020-03-11T07:02:00Z</cp:lastPrinted>
  <dcterms:created xsi:type="dcterms:W3CDTF">2020-04-29T22:06:00Z</dcterms:created>
  <dcterms:modified xsi:type="dcterms:W3CDTF">2020-04-29T22:06:00Z</dcterms:modified>
</cp:coreProperties>
</file>