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5B" w:rsidRDefault="00B66C5B" w:rsidP="00B66C5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Предмет: экология</w:t>
      </w:r>
    </w:p>
    <w:p w:rsidR="00B66C5B" w:rsidRDefault="00B66C5B" w:rsidP="00B66C5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Преподаватель: </w:t>
      </w:r>
      <w:r w:rsidR="009A44ED">
        <w:rPr>
          <w:rFonts w:ascii="Times New Roman" w:eastAsia="Calibri" w:hAnsi="Times New Roman" w:cs="Times New Roman"/>
          <w:b/>
          <w:sz w:val="28"/>
          <w:szCs w:val="28"/>
        </w:rPr>
        <w:t>Аванесян И.Э.</w:t>
      </w:r>
      <w:bookmarkStart w:id="0" w:name="_GoBack"/>
      <w:bookmarkEnd w:id="0"/>
    </w:p>
    <w:p w:rsidR="00B66C5B" w:rsidRDefault="00B66C5B" w:rsidP="00B66C5B">
      <w:pPr>
        <w:pStyle w:val="a3"/>
        <w:numPr>
          <w:ilvl w:val="0"/>
          <w:numId w:val="3"/>
        </w:numPr>
        <w:spacing w:after="0" w:line="360" w:lineRule="auto"/>
        <w:ind w:left="0" w:firstLine="567"/>
        <w:jc w:val="both"/>
        <w:rPr>
          <w:rFonts w:ascii="Times New Roman" w:hAnsi="Times New Roman"/>
          <w:b/>
          <w:sz w:val="28"/>
          <w:szCs w:val="28"/>
        </w:rPr>
      </w:pPr>
      <w:r>
        <w:rPr>
          <w:rFonts w:ascii="Times New Roman" w:hAnsi="Times New Roman"/>
          <w:b/>
          <w:sz w:val="28"/>
          <w:szCs w:val="28"/>
        </w:rPr>
        <w:t xml:space="preserve">Законспектировать </w:t>
      </w:r>
      <w:r>
        <w:rPr>
          <w:rFonts w:ascii="Times New Roman" w:hAnsi="Times New Roman"/>
          <w:sz w:val="28"/>
          <w:szCs w:val="28"/>
        </w:rPr>
        <w:t xml:space="preserve">основные понятия лекции и </w:t>
      </w:r>
      <w:r>
        <w:rPr>
          <w:rFonts w:ascii="Times New Roman" w:hAnsi="Times New Roman"/>
          <w:b/>
          <w:sz w:val="28"/>
          <w:szCs w:val="28"/>
        </w:rPr>
        <w:t>выучить.</w:t>
      </w:r>
    </w:p>
    <w:p w:rsidR="00B66C5B" w:rsidRDefault="00B66C5B" w:rsidP="00B66C5B">
      <w:pPr>
        <w:pStyle w:val="a3"/>
        <w:numPr>
          <w:ilvl w:val="0"/>
          <w:numId w:val="3"/>
        </w:numPr>
        <w:spacing w:after="20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Прислать фото конспекта</w:t>
      </w:r>
      <w:r>
        <w:rPr>
          <w:rFonts w:ascii="Times New Roman" w:hAnsi="Times New Roman" w:cs="Times New Roman"/>
          <w:sz w:val="28"/>
          <w:szCs w:val="28"/>
        </w:rPr>
        <w:t xml:space="preserve"> в тетради на электронную почту.</w:t>
      </w:r>
    </w:p>
    <w:p w:rsidR="00B66C5B" w:rsidRDefault="00B66C5B" w:rsidP="00B66C5B">
      <w:pPr>
        <w:pStyle w:val="a3"/>
        <w:numPr>
          <w:ilvl w:val="0"/>
          <w:numId w:val="3"/>
        </w:numPr>
        <w:spacing w:after="20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Выполнить презентацию по теме Сельское хозяйство и его экологические проблемы.  ( студент  выбирает себе одну экологическую проблему сельского хозяйства и описывает её и предлагает пути решения). </w:t>
      </w:r>
    </w:p>
    <w:p w:rsidR="00B66C5B" w:rsidRDefault="00B66C5B" w:rsidP="00B66C5B">
      <w:pPr>
        <w:spacing w:after="0" w:line="240" w:lineRule="auto"/>
        <w:jc w:val="both"/>
        <w:rPr>
          <w:rFonts w:ascii="Times New Roman" w:hAnsi="Times New Roman" w:cs="Times New Roman"/>
          <w:b/>
          <w:sz w:val="28"/>
          <w:szCs w:val="28"/>
        </w:rPr>
      </w:pPr>
    </w:p>
    <w:p w:rsidR="00B66C5B" w:rsidRPr="00224E7E" w:rsidRDefault="00B66C5B" w:rsidP="00B66C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Лекция </w:t>
      </w:r>
      <w:r w:rsidRPr="00224E7E">
        <w:rPr>
          <w:rFonts w:ascii="Times New Roman" w:hAnsi="Times New Roman" w:cs="Times New Roman"/>
          <w:b/>
          <w:sz w:val="28"/>
          <w:szCs w:val="28"/>
        </w:rPr>
        <w:t xml:space="preserve"> </w:t>
      </w:r>
      <w:r>
        <w:rPr>
          <w:rFonts w:ascii="Times New Roman" w:hAnsi="Times New Roman" w:cs="Times New Roman"/>
          <w:b/>
          <w:sz w:val="28"/>
          <w:szCs w:val="28"/>
        </w:rPr>
        <w:t>Сельская среда</w:t>
      </w:r>
    </w:p>
    <w:p w:rsidR="00B66C5B" w:rsidRPr="00D81FF6" w:rsidRDefault="00B66C5B" w:rsidP="00B66C5B">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местности. </w:t>
      </w:r>
    </w:p>
    <w:p w:rsidR="00B66C5B" w:rsidRPr="00D81FF6" w:rsidRDefault="00B66C5B" w:rsidP="00B66C5B">
      <w:pPr>
        <w:pStyle w:val="a3"/>
        <w:numPr>
          <w:ilvl w:val="0"/>
          <w:numId w:val="1"/>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его экологические проблемы.</w:t>
      </w:r>
      <w:r w:rsidRPr="00D81FF6">
        <w:t xml:space="preserve"> </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Default="00B66C5B" w:rsidP="00B66C5B">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Особенности среды обитания человека в условиях сельской </w:t>
      </w:r>
      <w:r>
        <w:rPr>
          <w:rFonts w:ascii="Times New Roman" w:hAnsi="Times New Roman" w:cs="Times New Roman"/>
          <w:sz w:val="28"/>
          <w:szCs w:val="28"/>
        </w:rPr>
        <w:t>местности</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B66C5B" w:rsidRDefault="00B66C5B" w:rsidP="00B66C5B">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B66C5B" w:rsidRPr="00D81FF6" w:rsidRDefault="00B66C5B" w:rsidP="00B66C5B">
      <w:pPr>
        <w:pStyle w:val="a3"/>
        <w:spacing w:after="0" w:line="240" w:lineRule="auto"/>
        <w:ind w:left="0" w:firstLine="709"/>
        <w:jc w:val="both"/>
        <w:rPr>
          <w:rFonts w:ascii="Times New Roman" w:hAnsi="Times New Roman" w:cs="Times New Roman"/>
          <w:sz w:val="28"/>
          <w:szCs w:val="28"/>
        </w:rPr>
      </w:pPr>
    </w:p>
    <w:p w:rsidR="00B66C5B" w:rsidRPr="00D81FF6" w:rsidRDefault="00B66C5B" w:rsidP="00B66C5B">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и е</w:t>
      </w:r>
      <w:r>
        <w:rPr>
          <w:rFonts w:ascii="Times New Roman" w:hAnsi="Times New Roman" w:cs="Times New Roman"/>
          <w:sz w:val="28"/>
          <w:szCs w:val="28"/>
        </w:rPr>
        <w:t>го экологические проблемы</w:t>
      </w:r>
    </w:p>
    <w:p w:rsidR="00B66C5B" w:rsidRPr="00D81FF6" w:rsidRDefault="00B66C5B" w:rsidP="00B66C5B">
      <w:pPr>
        <w:pStyle w:val="a3"/>
        <w:spacing w:after="0" w:line="240" w:lineRule="auto"/>
        <w:jc w:val="both"/>
        <w:rPr>
          <w:rFonts w:ascii="Times New Roman" w:hAnsi="Times New Roman" w:cs="Times New Roman"/>
          <w:sz w:val="28"/>
          <w:szCs w:val="28"/>
        </w:rPr>
      </w:pP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Hyundai подлежит полной реставрации, только при условии, что будут использоваться оригинальные </w:t>
      </w:r>
      <w:r w:rsidRPr="00D81FF6">
        <w:rPr>
          <w:rFonts w:ascii="Times New Roman" w:hAnsi="Times New Roman" w:cs="Times New Roman"/>
          <w:sz w:val="28"/>
          <w:szCs w:val="28"/>
        </w:rPr>
        <w:lastRenderedPageBreak/>
        <w:t>запчасти hyundai.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привести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перевыпаса скота.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распашка земель и устранение естественной растительности зоны;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рыхление почвы, в особенности это касается моментов использования определенных приспособлений, таких как отвальный плуг;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 xml:space="preserve">использование в процессе земледелия ядохимикатов и минеральных удобрений;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w:t>
      </w:r>
      <w:r w:rsidRPr="00D81FF6">
        <w:rPr>
          <w:rFonts w:ascii="Times New Roman" w:hAnsi="Times New Roman" w:cs="Times New Roman"/>
          <w:sz w:val="28"/>
          <w:szCs w:val="28"/>
        </w:rPr>
        <w:tab/>
        <w:t>мелиорация земель.</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 </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Животноводство влияет на природу меньше. Его факторы воздействия таковы:</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перевыпас - то есть выпас скота в количествах превышающих способности пастбищ к восстановлению</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непереработанные отходы животноводческих комплексов</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К общим нарушениям, вызываемым сельскохозяйственной деятельностью можно отнести: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загрязнение поверхностных вод (рек, озёр, морей) и деградация водных экосистем при эвтрофикации; загрязнение грунтовых вод;</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сведение лесов и деградация лесных экосистем (обезлесивание);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нарушение водного режима на значительных территориях (при осушении или орошении);</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опустынивание в результате комплексного нарушения почв и растительного покрова;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 уничтожение природных мест обитаний многих видов живых организмов и как следствие вымирание и исчезновение редких и прочих видов.</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продукции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Пути решения экологических проблем сельского хозяйства.</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точное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почвозащитное земледелие</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органическое сельское хозяйство</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хомобиотический оборот</w:t>
      </w:r>
    </w:p>
    <w:p w:rsidR="00B66C5B" w:rsidRPr="00D81FF6" w:rsidRDefault="00B66C5B" w:rsidP="00B66C5B">
      <w:pPr>
        <w:spacing w:after="0" w:line="240" w:lineRule="auto"/>
        <w:ind w:firstLine="709"/>
        <w:jc w:val="both"/>
        <w:rPr>
          <w:rFonts w:ascii="Times New Roman" w:hAnsi="Times New Roman" w:cs="Times New Roman"/>
          <w:sz w:val="28"/>
          <w:szCs w:val="28"/>
        </w:rPr>
      </w:pPr>
      <w:r w:rsidRPr="00D81FF6">
        <w:rPr>
          <w:rFonts w:ascii="Times New Roman" w:hAnsi="Times New Roman" w:cs="Times New Roman"/>
          <w:sz w:val="28"/>
          <w:szCs w:val="28"/>
        </w:rPr>
        <w:t>- химизация сельского хозяйства</w:t>
      </w:r>
    </w:p>
    <w:p w:rsidR="00B66C5B" w:rsidRDefault="00B66C5B" w:rsidP="00B66C5B">
      <w:pPr>
        <w:spacing w:after="0" w:line="240" w:lineRule="auto"/>
        <w:ind w:firstLine="709"/>
        <w:jc w:val="both"/>
        <w:rPr>
          <w:rFonts w:ascii="Times New Roman" w:hAnsi="Times New Roman" w:cs="Times New Roman"/>
          <w:sz w:val="28"/>
          <w:szCs w:val="28"/>
        </w:rPr>
      </w:pPr>
    </w:p>
    <w:p w:rsidR="00EE484A" w:rsidRDefault="00EE484A"/>
    <w:sectPr w:rsidR="00EE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CF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51381"/>
    <w:multiLevelType w:val="hybridMultilevel"/>
    <w:tmpl w:val="3A808A82"/>
    <w:lvl w:ilvl="0" w:tplc="47C4B06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F135CA"/>
    <w:multiLevelType w:val="hybridMultilevel"/>
    <w:tmpl w:val="17D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5B"/>
    <w:rsid w:val="009A44ED"/>
    <w:rsid w:val="00B66C5B"/>
    <w:rsid w:val="00EE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hobbit</cp:lastModifiedBy>
  <cp:revision>2</cp:revision>
  <dcterms:created xsi:type="dcterms:W3CDTF">2020-05-15T16:37:00Z</dcterms:created>
  <dcterms:modified xsi:type="dcterms:W3CDTF">2020-05-17T15:40:00Z</dcterms:modified>
</cp:coreProperties>
</file>