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82" w:rsidRPr="00271B82" w:rsidRDefault="00770BDC" w:rsidP="00271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82"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 w:rsidR="005D7D2D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271B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471D4" w:rsidRPr="00271B82" w:rsidRDefault="00770BDC" w:rsidP="00271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82">
        <w:rPr>
          <w:rFonts w:ascii="Times New Roman" w:hAnsi="Times New Roman" w:cs="Times New Roman"/>
          <w:b/>
          <w:sz w:val="28"/>
          <w:szCs w:val="28"/>
        </w:rPr>
        <w:t>Тема: Периодизация детства и особенности развития детей различных возрастных групп.</w:t>
      </w:r>
    </w:p>
    <w:p w:rsidR="00770BDC" w:rsidRPr="00271B82" w:rsidRDefault="00770BDC" w:rsidP="00271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DC" w:rsidRPr="00271B82" w:rsidRDefault="00770BDC" w:rsidP="00271B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B82">
        <w:rPr>
          <w:rFonts w:ascii="Times New Roman" w:hAnsi="Times New Roman" w:cs="Times New Roman"/>
          <w:i/>
          <w:sz w:val="28"/>
          <w:szCs w:val="28"/>
        </w:rPr>
        <w:t>К.Д. Ушинский подчеркнул, что если педагогика хочет воспитать человека во всех отношениях, то она должна и знать его также во всех отношениях.</w:t>
      </w:r>
    </w:p>
    <w:p w:rsidR="00770BDC" w:rsidRPr="00271B82" w:rsidRDefault="00770BDC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 w:rsidRPr="00271B82">
        <w:rPr>
          <w:rFonts w:ascii="Times New Roman" w:hAnsi="Times New Roman" w:cs="Times New Roman"/>
          <w:sz w:val="28"/>
          <w:szCs w:val="28"/>
        </w:rPr>
        <w:t>При выявлении возрастных особенностей детей и фиксации определенного периода детства учитываются:</w:t>
      </w:r>
    </w:p>
    <w:p w:rsidR="00770BDC" w:rsidRPr="00271B82" w:rsidRDefault="00770BDC" w:rsidP="00271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B82">
        <w:rPr>
          <w:rFonts w:ascii="Times New Roman" w:hAnsi="Times New Roman" w:cs="Times New Roman"/>
          <w:sz w:val="28"/>
          <w:szCs w:val="28"/>
        </w:rPr>
        <w:t>Анатомические показатели</w:t>
      </w:r>
    </w:p>
    <w:p w:rsidR="00770BDC" w:rsidRPr="00271B82" w:rsidRDefault="00770BDC" w:rsidP="00271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B82">
        <w:rPr>
          <w:rFonts w:ascii="Times New Roman" w:hAnsi="Times New Roman" w:cs="Times New Roman"/>
          <w:sz w:val="28"/>
          <w:szCs w:val="28"/>
        </w:rPr>
        <w:t>Особенности протекания физиологических процессов</w:t>
      </w:r>
    </w:p>
    <w:p w:rsidR="00770BDC" w:rsidRPr="00271B82" w:rsidRDefault="00770BDC" w:rsidP="00271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B82">
        <w:rPr>
          <w:rFonts w:ascii="Times New Roman" w:hAnsi="Times New Roman" w:cs="Times New Roman"/>
          <w:sz w:val="28"/>
          <w:szCs w:val="28"/>
        </w:rPr>
        <w:t>Качественные изменения роста</w:t>
      </w:r>
    </w:p>
    <w:p w:rsidR="00770BDC" w:rsidRPr="00271B82" w:rsidRDefault="00770BDC" w:rsidP="00271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B82">
        <w:rPr>
          <w:rFonts w:ascii="Times New Roman" w:hAnsi="Times New Roman" w:cs="Times New Roman"/>
          <w:sz w:val="28"/>
          <w:szCs w:val="28"/>
        </w:rPr>
        <w:t>Развитие психики эмоционально – волевой и действенно – практической сфер, степень духовно – нравственной зрелости.</w:t>
      </w:r>
    </w:p>
    <w:p w:rsidR="00770BDC" w:rsidRPr="00271B82" w:rsidRDefault="00770BDC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 w:rsidRPr="00271B82">
        <w:rPr>
          <w:rFonts w:ascii="Times New Roman" w:hAnsi="Times New Roman" w:cs="Times New Roman"/>
          <w:sz w:val="28"/>
          <w:szCs w:val="28"/>
        </w:rPr>
        <w:t>В современных периодизациях детства отмечаются явления ускоренного физического развития детей (акселерация); их способность выдерживать значительные физические, змоционально – психические и интеллектуальные нагрузки; духовная готовность к выступлению в многообразные социальные отношения.</w:t>
      </w:r>
    </w:p>
    <w:p w:rsidR="00770BDC" w:rsidRPr="00271B82" w:rsidRDefault="00770BDC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 w:rsidRPr="001B072B">
        <w:rPr>
          <w:rFonts w:ascii="Times New Roman" w:hAnsi="Times New Roman" w:cs="Times New Roman"/>
          <w:b/>
          <w:sz w:val="28"/>
          <w:szCs w:val="28"/>
        </w:rPr>
        <w:t>В своем становлении ребенок проходит две стадии: биологическую</w:t>
      </w:r>
      <w:r w:rsidRPr="00271B82">
        <w:rPr>
          <w:rFonts w:ascii="Times New Roman" w:hAnsi="Times New Roman" w:cs="Times New Roman"/>
          <w:sz w:val="28"/>
          <w:szCs w:val="28"/>
        </w:rPr>
        <w:t xml:space="preserve">, в течение девятимесячного развития в утробе матери, </w:t>
      </w:r>
      <w:r w:rsidRPr="001B072B">
        <w:rPr>
          <w:rFonts w:ascii="Times New Roman" w:hAnsi="Times New Roman" w:cs="Times New Roman"/>
          <w:b/>
          <w:sz w:val="28"/>
          <w:szCs w:val="28"/>
        </w:rPr>
        <w:t>и социальную</w:t>
      </w:r>
      <w:r w:rsidRPr="00271B82">
        <w:rPr>
          <w:rFonts w:ascii="Times New Roman" w:hAnsi="Times New Roman" w:cs="Times New Roman"/>
          <w:sz w:val="28"/>
          <w:szCs w:val="28"/>
        </w:rPr>
        <w:t>, в течение примерно 17 – 18 лет в различных формах социального воспитания. Периодизация социальной стадии имеет следующую структуру.</w:t>
      </w:r>
    </w:p>
    <w:p w:rsidR="00271B82" w:rsidRPr="00271B82" w:rsidRDefault="00271B82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 w:rsidRPr="001B072B">
        <w:rPr>
          <w:rFonts w:ascii="Times New Roman" w:hAnsi="Times New Roman" w:cs="Times New Roman"/>
          <w:b/>
          <w:sz w:val="28"/>
          <w:szCs w:val="28"/>
        </w:rPr>
        <w:t>От рождения до 1 года  -  раннее младенчество.</w:t>
      </w:r>
      <w:r w:rsidRPr="00271B82">
        <w:rPr>
          <w:rFonts w:ascii="Times New Roman" w:hAnsi="Times New Roman" w:cs="Times New Roman"/>
          <w:sz w:val="28"/>
          <w:szCs w:val="28"/>
        </w:rPr>
        <w:t xml:space="preserve"> Это период первоначального приспособления и приведения в готовность сущностных сил к первоначальной адаптации.</w:t>
      </w:r>
    </w:p>
    <w:p w:rsidR="00271B82" w:rsidRPr="00271B82" w:rsidRDefault="00271B82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 w:rsidRPr="001B072B">
        <w:rPr>
          <w:rFonts w:ascii="Times New Roman" w:hAnsi="Times New Roman" w:cs="Times New Roman"/>
          <w:b/>
          <w:sz w:val="28"/>
          <w:szCs w:val="28"/>
        </w:rPr>
        <w:t>От 1 года до 3 лет  -  собственно ранний возраст.</w:t>
      </w:r>
      <w:r w:rsidRPr="00271B82">
        <w:rPr>
          <w:rFonts w:ascii="Times New Roman" w:hAnsi="Times New Roman" w:cs="Times New Roman"/>
          <w:sz w:val="28"/>
          <w:szCs w:val="28"/>
        </w:rPr>
        <w:t xml:space="preserve"> Один из наиболее плодотворных и интенсивных периодов накопления ребенком социального опыта, становление физических функций, психических свойств и процессов.</w:t>
      </w:r>
    </w:p>
    <w:p w:rsidR="00271B82" w:rsidRPr="00271B82" w:rsidRDefault="00271B82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 w:rsidRPr="001B072B">
        <w:rPr>
          <w:rFonts w:ascii="Times New Roman" w:hAnsi="Times New Roman" w:cs="Times New Roman"/>
          <w:b/>
          <w:sz w:val="28"/>
          <w:szCs w:val="28"/>
        </w:rPr>
        <w:t>От з-х лет до 6 – ти лет  -  раннее детство.</w:t>
      </w:r>
      <w:r w:rsidRPr="00271B82">
        <w:rPr>
          <w:rFonts w:ascii="Times New Roman" w:hAnsi="Times New Roman" w:cs="Times New Roman"/>
          <w:sz w:val="28"/>
          <w:szCs w:val="28"/>
        </w:rPr>
        <w:t xml:space="preserve"> Период перехода из младенчества в детство. Время интенсивного накопления социально значимого опыта и ориентации в социальном пространстве, формирования основных черт характера и отношения к окружающему миру. </w:t>
      </w:r>
    </w:p>
    <w:p w:rsidR="00271B82" w:rsidRDefault="00271B82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 w:rsidRPr="001B072B">
        <w:rPr>
          <w:rFonts w:ascii="Times New Roman" w:hAnsi="Times New Roman" w:cs="Times New Roman"/>
          <w:b/>
          <w:sz w:val="28"/>
          <w:szCs w:val="28"/>
        </w:rPr>
        <w:t>От 6 до 8 лет  -  собственно детство.</w:t>
      </w:r>
      <w:r w:rsidRPr="00271B82">
        <w:rPr>
          <w:rFonts w:ascii="Times New Roman" w:hAnsi="Times New Roman" w:cs="Times New Roman"/>
          <w:sz w:val="28"/>
          <w:szCs w:val="28"/>
        </w:rPr>
        <w:t xml:space="preserve"> В этот период происходит завершение первоначального созревания физиологических и психологических структур головного мозга.</w:t>
      </w:r>
    </w:p>
    <w:p w:rsidR="00593D43" w:rsidRPr="00F61C55" w:rsidRDefault="00593D43" w:rsidP="00271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C55">
        <w:rPr>
          <w:rFonts w:ascii="Times New Roman" w:hAnsi="Times New Roman" w:cs="Times New Roman"/>
          <w:b/>
          <w:sz w:val="28"/>
          <w:szCs w:val="28"/>
        </w:rPr>
        <w:t>Задание на межсессионный период:</w:t>
      </w:r>
    </w:p>
    <w:p w:rsidR="00593D43" w:rsidRDefault="00593D43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1.Найти характеристику каждому возрастному периоду по следующему алгоритму:</w:t>
      </w:r>
    </w:p>
    <w:p w:rsidR="00593D43" w:rsidRDefault="00593D43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*физическое развитие (антропометрические данные: рост, вес, объем груди, количество зубов и т.д.); двигательные умения; физические качества.</w:t>
      </w:r>
    </w:p>
    <w:p w:rsidR="00593D43" w:rsidRDefault="00593D43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*психическое развитие (особенности развития психических процессов  -  мышление, внимание, речь, воображение и т.д.</w:t>
      </w:r>
      <w:r w:rsidR="00F61C55">
        <w:rPr>
          <w:rFonts w:ascii="Times New Roman" w:hAnsi="Times New Roman" w:cs="Times New Roman"/>
          <w:sz w:val="28"/>
          <w:szCs w:val="28"/>
        </w:rPr>
        <w:t>); развитие эмоциональной сферы.</w:t>
      </w:r>
    </w:p>
    <w:p w:rsidR="00F61C55" w:rsidRPr="00271B82" w:rsidRDefault="00F61C55" w:rsidP="00271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*социальное развитие (взаимоотношение ребенка со взрослыми и сверстниками); ведущий вид деятельности, наиболее эффективно вляющий на развитие ребенка.</w:t>
      </w:r>
    </w:p>
    <w:sectPr w:rsidR="00F61C55" w:rsidRPr="0027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5A4"/>
    <w:multiLevelType w:val="hybridMultilevel"/>
    <w:tmpl w:val="12B4F7A0"/>
    <w:lvl w:ilvl="0" w:tplc="37B0E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30"/>
    <w:rsid w:val="000E3930"/>
    <w:rsid w:val="001B072B"/>
    <w:rsid w:val="00271B82"/>
    <w:rsid w:val="00593D43"/>
    <w:rsid w:val="005D7D2D"/>
    <w:rsid w:val="00770BDC"/>
    <w:rsid w:val="00CE0375"/>
    <w:rsid w:val="00F114BB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55AC"/>
  <w15:chartTrackingRefBased/>
  <w15:docId w15:val="{C2BC3919-3EBC-446E-B7F9-F77DD31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5</cp:revision>
  <dcterms:created xsi:type="dcterms:W3CDTF">2020-10-06T18:38:00Z</dcterms:created>
  <dcterms:modified xsi:type="dcterms:W3CDTF">2020-10-07T17:57:00Z</dcterms:modified>
</cp:coreProperties>
</file>