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39" w:rsidRPr="00FC5039" w:rsidRDefault="00FC5039" w:rsidP="00FC503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52"/>
          <w:lang w:eastAsia="ru-RU"/>
        </w:rPr>
      </w:pPr>
      <w:r w:rsidRPr="00FC5039">
        <w:rPr>
          <w:rFonts w:ascii="Times New Roman" w:eastAsia="Times New Roman" w:hAnsi="Times New Roman" w:cs="Times New Roman"/>
          <w:b/>
          <w:bCs/>
          <w:color w:val="000000"/>
          <w:sz w:val="32"/>
          <w:szCs w:val="52"/>
          <w:lang w:eastAsia="ru-RU"/>
        </w:rPr>
        <w:t>ПСИХОЛОГИЯ ОБЩЕНИЯ</w:t>
      </w:r>
    </w:p>
    <w:p w:rsidR="00FC5039" w:rsidRPr="00FC5039" w:rsidRDefault="00FC5039" w:rsidP="00FC503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32"/>
          <w:szCs w:val="24"/>
          <w:lang w:eastAsia="ru-RU"/>
        </w:rPr>
      </w:pPr>
      <w:r w:rsidRPr="00FC5039">
        <w:rPr>
          <w:rFonts w:ascii="Times New Roman" w:eastAsia="Times New Roman" w:hAnsi="Times New Roman" w:cs="Times New Roman"/>
          <w:b/>
          <w:bCs/>
          <w:color w:val="000000"/>
          <w:sz w:val="32"/>
          <w:szCs w:val="52"/>
          <w:lang w:eastAsia="ru-RU"/>
        </w:rPr>
        <w:t>Лекция.1</w:t>
      </w:r>
    </w:p>
    <w:p w:rsidR="00FC5039" w:rsidRPr="00FC5039" w:rsidRDefault="00FC5039" w:rsidP="00FC503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4"/>
          <w:szCs w:val="48"/>
          <w:lang w:eastAsia="ru-RU"/>
        </w:rPr>
      </w:pPr>
    </w:p>
    <w:p w:rsidR="00FC5039" w:rsidRPr="00FC5039" w:rsidRDefault="00FC5039" w:rsidP="00FC503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C5039">
        <w:rPr>
          <w:rFonts w:ascii="Times New Roman" w:eastAsia="Times New Roman" w:hAnsi="Times New Roman" w:cs="Times New Roman"/>
          <w:b/>
          <w:color w:val="000000"/>
          <w:sz w:val="24"/>
          <w:szCs w:val="48"/>
          <w:lang w:eastAsia="ru-RU"/>
        </w:rPr>
        <w:t>1. Общение как категория психологии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szCs w:val="21"/>
          <w:lang w:eastAsia="ru-RU"/>
        </w:rPr>
        <w:t xml:space="preserve">Общение </w:t>
      </w:r>
      <w:r w:rsidRPr="00FC5039">
        <w:rPr>
          <w:rFonts w:ascii="Times New Roman" w:eastAsia="Times New Roman" w:hAnsi="Times New Roman" w:cs="Times New Roman"/>
          <w:color w:val="000000"/>
          <w:sz w:val="24"/>
          <w:szCs w:val="21"/>
          <w:lang w:eastAsia="ru-RU"/>
        </w:rPr>
        <w:t>является важнейшей категорией психологической науки. Проблематика общения занимает значительное место в общей психоло</w:t>
      </w:r>
      <w:r w:rsidRPr="00FC5039">
        <w:rPr>
          <w:rFonts w:ascii="Times New Roman" w:eastAsia="Times New Roman" w:hAnsi="Times New Roman" w:cs="Times New Roman"/>
          <w:color w:val="000000"/>
          <w:sz w:val="24"/>
          <w:szCs w:val="21"/>
          <w:lang w:eastAsia="ru-RU"/>
        </w:rPr>
        <w:softHyphen/>
        <w:t>гии и в психологии личности. Педагогическая психология, при определенном желании, вообще вся может быть рассмотрена через призму общения, ибо прак</w:t>
      </w:r>
      <w:r w:rsidRPr="00FC5039">
        <w:rPr>
          <w:rFonts w:ascii="Times New Roman" w:eastAsia="Times New Roman" w:hAnsi="Times New Roman" w:cs="Times New Roman"/>
          <w:color w:val="000000"/>
          <w:sz w:val="24"/>
          <w:szCs w:val="21"/>
          <w:lang w:eastAsia="ru-RU"/>
        </w:rPr>
        <w:softHyphen/>
        <w:t>тически все стороны процессов воспитания и обучения опосредованы общени</w:t>
      </w:r>
      <w:r w:rsidRPr="00FC5039">
        <w:rPr>
          <w:rFonts w:ascii="Times New Roman" w:eastAsia="Times New Roman" w:hAnsi="Times New Roman" w:cs="Times New Roman"/>
          <w:color w:val="000000"/>
          <w:sz w:val="24"/>
          <w:szCs w:val="21"/>
          <w:lang w:eastAsia="ru-RU"/>
        </w:rPr>
        <w:softHyphen/>
        <w:t>ем. Общение является по существу центральным понятием в социальной психо</w:t>
      </w:r>
      <w:r w:rsidRPr="00FC5039">
        <w:rPr>
          <w:rFonts w:ascii="Times New Roman" w:eastAsia="Times New Roman" w:hAnsi="Times New Roman" w:cs="Times New Roman"/>
          <w:color w:val="000000"/>
          <w:sz w:val="24"/>
          <w:szCs w:val="21"/>
          <w:lang w:eastAsia="ru-RU"/>
        </w:rPr>
        <w:softHyphen/>
        <w:t>логии, потому что именно общение порождает такие феномены, как восприятие и понимание людьми друг друга; лидерство и руководство; сплоченность и конфликтность и др. На обыденном уровне, на уровне здравого смысла, очевидно, каждый ясно представляет себе, что стоит за словом «общение». Однако какой смысл имеет данное понятие в научной психологии?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16"/>
          <w:lang w:eastAsia="ru-RU"/>
        </w:rPr>
      </w:pPr>
      <w:r w:rsidRPr="00FC5039">
        <w:rPr>
          <w:rFonts w:ascii="Times New Roman" w:eastAsia="Times New Roman" w:hAnsi="Times New Roman" w:cs="Times New Roman"/>
          <w:color w:val="000000"/>
          <w:sz w:val="24"/>
          <w:szCs w:val="21"/>
          <w:lang w:eastAsia="ru-RU"/>
        </w:rPr>
        <w:t>В отечественной психологии сложилась устойчивая традиция связывать по</w:t>
      </w:r>
      <w:r w:rsidRPr="00FC5039">
        <w:rPr>
          <w:rFonts w:ascii="Times New Roman" w:eastAsia="Times New Roman" w:hAnsi="Times New Roman" w:cs="Times New Roman"/>
          <w:color w:val="000000"/>
          <w:sz w:val="24"/>
          <w:szCs w:val="21"/>
          <w:lang w:eastAsia="ru-RU"/>
        </w:rPr>
        <w:softHyphen/>
        <w:t>нятие «общение» с категорией «деятельность». При этом общение рассматрива</w:t>
      </w:r>
      <w:r w:rsidRPr="00FC5039">
        <w:rPr>
          <w:rFonts w:ascii="Times New Roman" w:eastAsia="Times New Roman" w:hAnsi="Times New Roman" w:cs="Times New Roman"/>
          <w:color w:val="000000"/>
          <w:sz w:val="24"/>
          <w:szCs w:val="21"/>
          <w:lang w:eastAsia="ru-RU"/>
        </w:rPr>
        <w:softHyphen/>
        <w:t xml:space="preserve">ется лишь как форма, вид </w:t>
      </w:r>
      <w:r w:rsidRPr="00FC5039">
        <w:rPr>
          <w:rFonts w:ascii="Times New Roman" w:eastAsia="Times New Roman" w:hAnsi="Times New Roman" w:cs="Times New Roman"/>
          <w:i/>
          <w:iCs/>
          <w:color w:val="000000"/>
          <w:sz w:val="24"/>
          <w:szCs w:val="21"/>
          <w:lang w:eastAsia="ru-RU"/>
        </w:rPr>
        <w:t xml:space="preserve">деятельности. </w:t>
      </w:r>
      <w:r w:rsidRPr="00FC5039">
        <w:rPr>
          <w:rFonts w:ascii="Times New Roman" w:eastAsia="Times New Roman" w:hAnsi="Times New Roman" w:cs="Times New Roman"/>
          <w:color w:val="000000"/>
          <w:sz w:val="24"/>
          <w:szCs w:val="21"/>
          <w:lang w:eastAsia="ru-RU"/>
        </w:rPr>
        <w:t>Констатируется, что любые формы об</w:t>
      </w:r>
      <w:r w:rsidRPr="00FC5039">
        <w:rPr>
          <w:rFonts w:ascii="Times New Roman" w:eastAsia="Times New Roman" w:hAnsi="Times New Roman" w:cs="Times New Roman"/>
          <w:color w:val="000000"/>
          <w:sz w:val="24"/>
          <w:szCs w:val="21"/>
          <w:lang w:eastAsia="ru-RU"/>
        </w:rPr>
        <w:softHyphen/>
        <w:t xml:space="preserve">щения есть специфические формы совместной </w:t>
      </w:r>
      <w:r w:rsidRPr="00FC5039">
        <w:rPr>
          <w:rFonts w:ascii="Times New Roman" w:eastAsia="Times New Roman" w:hAnsi="Times New Roman" w:cs="Times New Roman"/>
          <w:i/>
          <w:iCs/>
          <w:color w:val="000000"/>
          <w:sz w:val="24"/>
          <w:szCs w:val="21"/>
          <w:lang w:eastAsia="ru-RU"/>
        </w:rPr>
        <w:t xml:space="preserve">деятельности </w:t>
      </w:r>
      <w:r w:rsidRPr="00FC5039">
        <w:rPr>
          <w:rFonts w:ascii="Times New Roman" w:eastAsia="Times New Roman" w:hAnsi="Times New Roman" w:cs="Times New Roman"/>
          <w:color w:val="000000"/>
          <w:sz w:val="24"/>
          <w:szCs w:val="21"/>
          <w:lang w:eastAsia="ru-RU"/>
        </w:rPr>
        <w:t>людей. Само об</w:t>
      </w:r>
      <w:r w:rsidRPr="00FC5039">
        <w:rPr>
          <w:rFonts w:ascii="Times New Roman" w:eastAsia="Times New Roman" w:hAnsi="Times New Roman" w:cs="Times New Roman"/>
          <w:color w:val="000000"/>
          <w:sz w:val="24"/>
          <w:szCs w:val="21"/>
          <w:lang w:eastAsia="ru-RU"/>
        </w:rPr>
        <w:softHyphen/>
        <w:t xml:space="preserve">щение, на уровне дефиниции, определяется как процесс, который порождается потребностями в совместной </w:t>
      </w:r>
      <w:r w:rsidRPr="00FC5039">
        <w:rPr>
          <w:rFonts w:ascii="Times New Roman" w:eastAsia="Times New Roman" w:hAnsi="Times New Roman" w:cs="Times New Roman"/>
          <w:i/>
          <w:iCs/>
          <w:color w:val="000000"/>
          <w:sz w:val="24"/>
          <w:szCs w:val="21"/>
          <w:lang w:eastAsia="ru-RU"/>
        </w:rPr>
        <w:t xml:space="preserve">деятельности. </w:t>
      </w:r>
      <w:r w:rsidRPr="00FC5039">
        <w:rPr>
          <w:rFonts w:ascii="Times New Roman" w:eastAsia="Times New Roman" w:hAnsi="Times New Roman" w:cs="Times New Roman"/>
          <w:color w:val="000000"/>
          <w:sz w:val="24"/>
          <w:szCs w:val="21"/>
          <w:lang w:eastAsia="ru-RU"/>
        </w:rPr>
        <w:t>Наиболее распространенные опре</w:t>
      </w:r>
      <w:r w:rsidRPr="00FC5039">
        <w:rPr>
          <w:rFonts w:ascii="Times New Roman" w:eastAsia="Times New Roman" w:hAnsi="Times New Roman" w:cs="Times New Roman"/>
          <w:color w:val="000000"/>
          <w:sz w:val="24"/>
          <w:szCs w:val="21"/>
          <w:lang w:eastAsia="ru-RU"/>
        </w:rPr>
        <w:softHyphen/>
        <w:t xml:space="preserve">деления общения [Психология: Словарь, 1990], отражающие эту позицию, констатируют, что общение — это многоплановый процесс установления и развития контактов между людьми, </w:t>
      </w:r>
      <w:r w:rsidRPr="00FC5039">
        <w:rPr>
          <w:rFonts w:ascii="Times New Roman" w:eastAsia="Times New Roman" w:hAnsi="Times New Roman" w:cs="Times New Roman"/>
          <w:i/>
          <w:iCs/>
          <w:color w:val="000000"/>
          <w:sz w:val="24"/>
          <w:szCs w:val="21"/>
          <w:lang w:eastAsia="ru-RU"/>
        </w:rPr>
        <w:t>порождаемый потребностями в совместной деятель</w:t>
      </w:r>
      <w:r w:rsidRPr="00FC5039">
        <w:rPr>
          <w:rFonts w:ascii="Times New Roman" w:eastAsia="Times New Roman" w:hAnsi="Times New Roman" w:cs="Times New Roman"/>
          <w:i/>
          <w:iCs/>
          <w:color w:val="000000"/>
          <w:sz w:val="24"/>
          <w:szCs w:val="21"/>
          <w:lang w:eastAsia="ru-RU"/>
        </w:rPr>
        <w:softHyphen/>
        <w:t xml:space="preserve">ности </w:t>
      </w:r>
      <w:r w:rsidRPr="00FC5039">
        <w:rPr>
          <w:rFonts w:ascii="Times New Roman" w:eastAsia="Times New Roman" w:hAnsi="Times New Roman" w:cs="Times New Roman"/>
          <w:color w:val="000000"/>
          <w:sz w:val="24"/>
          <w:szCs w:val="21"/>
          <w:lang w:eastAsia="ru-RU"/>
        </w:rPr>
        <w:t>или, в несколько иной редакции, определяют общение как осуществляе</w:t>
      </w:r>
      <w:r w:rsidRPr="00FC5039">
        <w:rPr>
          <w:rFonts w:ascii="Times New Roman" w:eastAsia="Times New Roman" w:hAnsi="Times New Roman" w:cs="Times New Roman"/>
          <w:color w:val="000000"/>
          <w:sz w:val="24"/>
          <w:szCs w:val="21"/>
          <w:lang w:eastAsia="ru-RU"/>
        </w:rPr>
        <w:softHyphen/>
        <w:t xml:space="preserve">мое знаковыми средствами взаимодействие субъектов, </w:t>
      </w:r>
      <w:r w:rsidRPr="00FC5039">
        <w:rPr>
          <w:rFonts w:ascii="Times New Roman" w:eastAsia="Times New Roman" w:hAnsi="Times New Roman" w:cs="Times New Roman"/>
          <w:i/>
          <w:iCs/>
          <w:color w:val="000000"/>
          <w:sz w:val="24"/>
          <w:szCs w:val="21"/>
          <w:lang w:eastAsia="ru-RU"/>
        </w:rPr>
        <w:t>вызванное потребностя</w:t>
      </w:r>
      <w:r w:rsidRPr="00FC5039">
        <w:rPr>
          <w:rFonts w:ascii="Times New Roman" w:eastAsia="Times New Roman" w:hAnsi="Times New Roman" w:cs="Times New Roman"/>
          <w:i/>
          <w:iCs/>
          <w:color w:val="000000"/>
          <w:sz w:val="24"/>
          <w:szCs w:val="21"/>
          <w:lang w:eastAsia="ru-RU"/>
        </w:rPr>
        <w:softHyphen/>
        <w:t xml:space="preserve">ми совместной деятельности </w:t>
      </w:r>
      <w:r w:rsidRPr="00FC5039">
        <w:rPr>
          <w:rFonts w:ascii="Times New Roman" w:eastAsia="Times New Roman" w:hAnsi="Times New Roman" w:cs="Times New Roman"/>
          <w:color w:val="000000"/>
          <w:sz w:val="24"/>
          <w:szCs w:val="21"/>
          <w:lang w:eastAsia="ru-RU"/>
        </w:rPr>
        <w:t xml:space="preserve">(везде выделено мной. — </w:t>
      </w:r>
      <w:r w:rsidRPr="00FC5039">
        <w:rPr>
          <w:rFonts w:ascii="Times New Roman" w:eastAsia="Times New Roman" w:hAnsi="Times New Roman" w:cs="Times New Roman"/>
          <w:i/>
          <w:iCs/>
          <w:color w:val="000000"/>
          <w:sz w:val="24"/>
          <w:szCs w:val="21"/>
          <w:lang w:eastAsia="ru-RU"/>
        </w:rPr>
        <w:t>А.</w:t>
      </w:r>
      <w:r w:rsidRPr="00FC5039">
        <w:rPr>
          <w:rFonts w:ascii="Times New Roman" w:eastAsia="Times New Roman" w:hAnsi="Times New Roman" w:cs="Times New Roman"/>
          <w:i/>
          <w:color w:val="000000"/>
          <w:sz w:val="24"/>
          <w:szCs w:val="21"/>
          <w:lang w:eastAsia="ru-RU"/>
        </w:rPr>
        <w:t>Р.</w:t>
      </w:r>
      <w:r w:rsidRPr="00FC5039">
        <w:rPr>
          <w:rFonts w:ascii="Times New Roman" w:eastAsia="Times New Roman" w:hAnsi="Times New Roman" w:cs="Times New Roman"/>
          <w:color w:val="000000"/>
          <w:sz w:val="24"/>
          <w:szCs w:val="21"/>
          <w:lang w:eastAsia="ru-RU"/>
        </w:rPr>
        <w:t>). Таким образом, ви</w:t>
      </w:r>
      <w:r w:rsidRPr="00FC5039">
        <w:rPr>
          <w:rFonts w:ascii="Times New Roman" w:eastAsia="Times New Roman" w:hAnsi="Times New Roman" w:cs="Times New Roman"/>
          <w:color w:val="000000"/>
          <w:sz w:val="24"/>
          <w:szCs w:val="21"/>
          <w:lang w:eastAsia="ru-RU"/>
        </w:rPr>
        <w:softHyphen/>
        <w:t>дим, что общение рассматривается как понятие, подчиненное деятельности, вторичное по отношению к категории «деятельность».</w:t>
      </w:r>
      <w:r w:rsidRPr="00FC5039">
        <w:rPr>
          <w:rFonts w:ascii="Times New Roman" w:eastAsia="Times New Roman" w:hAnsi="Times New Roman" w:cs="Times New Roman"/>
          <w:b/>
          <w:bCs/>
          <w:color w:val="000000"/>
          <w:sz w:val="24"/>
          <w:szCs w:val="16"/>
          <w:lang w:eastAsia="ru-RU"/>
        </w:rPr>
        <w:t xml:space="preserve"> </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Не стоит думать, что такое представление об общении характерно лишь для периода абсолютного господства деятельностной парадигмы в отечественной психологии. Тенденция выводить общение из деятельности, являясь достаточно устойчивой традицией марксистской психологии (а ее корни мы можем увидеть еще в работах Ф. Энгельса), сохраняется и поныне. В  </w:t>
      </w:r>
      <w:r w:rsidRPr="00FC5039">
        <w:rPr>
          <w:rFonts w:ascii="Times New Roman" w:eastAsia="Times New Roman" w:hAnsi="Times New Roman" w:cs="Times New Roman"/>
          <w:i/>
          <w:iCs/>
          <w:color w:val="000000"/>
          <w:sz w:val="24"/>
          <w:lang w:eastAsia="ru-RU"/>
        </w:rPr>
        <w:t xml:space="preserve">современных  </w:t>
      </w:r>
      <w:r w:rsidRPr="00FC5039">
        <w:rPr>
          <w:rFonts w:ascii="Times New Roman" w:eastAsia="Times New Roman" w:hAnsi="Times New Roman" w:cs="Times New Roman"/>
          <w:color w:val="000000"/>
          <w:sz w:val="24"/>
          <w:lang w:eastAsia="ru-RU"/>
        </w:rPr>
        <w:t xml:space="preserve">работах эта традиция находит свое выражение в достаточно </w:t>
      </w:r>
    </w:p>
    <w:tbl>
      <w:tblPr>
        <w:tblW w:w="0" w:type="auto"/>
        <w:tblLook w:val="0000" w:firstRow="0" w:lastRow="0" w:firstColumn="0" w:lastColumn="0" w:noHBand="0" w:noVBand="0"/>
      </w:tblPr>
      <w:tblGrid>
        <w:gridCol w:w="5070"/>
        <w:gridCol w:w="3082"/>
      </w:tblGrid>
      <w:tr w:rsidR="00FC5039" w:rsidRPr="00FC5039" w:rsidTr="0085306F">
        <w:tc>
          <w:tcPr>
            <w:tcW w:w="5070"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прямых и недвусмысленных по</w:t>
            </w:r>
            <w:r w:rsidRPr="00FC5039">
              <w:rPr>
                <w:rFonts w:ascii="Times New Roman" w:eastAsia="Times New Roman" w:hAnsi="Times New Roman" w:cs="Times New Roman"/>
                <w:color w:val="000000"/>
                <w:sz w:val="24"/>
                <w:lang w:eastAsia="ru-RU"/>
              </w:rPr>
              <w:softHyphen/>
              <w:t>ложениях о том, что «любые формы общения есть специфические формы совме</w:t>
            </w:r>
            <w:r w:rsidRPr="00FC5039">
              <w:rPr>
                <w:rFonts w:ascii="Times New Roman" w:eastAsia="Times New Roman" w:hAnsi="Times New Roman" w:cs="Times New Roman"/>
                <w:color w:val="000000"/>
                <w:sz w:val="24"/>
                <w:lang w:eastAsia="ru-RU"/>
              </w:rPr>
              <w:softHyphen/>
              <w:t xml:space="preserve">стной деятельности людей: люди не просто «общаются» в процессе выполнения ими различных общественных функций, но они всегда общаются в некоторой деятельности, даже в процессе «недеяния» (В.И. Слободчиков,      Е.И.     Исаев).     При     этом </w:t>
            </w:r>
          </w:p>
        </w:tc>
        <w:tc>
          <w:tcPr>
            <w:tcW w:w="3082" w:type="dxa"/>
            <w:shd w:val="clear" w:color="auto" w:fill="auto"/>
          </w:tcPr>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C5039">
              <w:rPr>
                <w:rFonts w:ascii="Times New Roman" w:eastAsia="Times New Roman" w:hAnsi="Times New Roman" w:cs="Times New Roman"/>
                <w:color w:val="000000"/>
                <w:sz w:val="24"/>
                <w:lang w:eastAsia="ru-RU"/>
              </w:rPr>
              <w:t>Общение — это осуществляемое знаковыми средства</w:t>
            </w:r>
            <w:r w:rsidRPr="00FC5039">
              <w:rPr>
                <w:rFonts w:ascii="Times New Roman" w:eastAsia="Times New Roman" w:hAnsi="Times New Roman" w:cs="Times New Roman"/>
                <w:color w:val="000000"/>
                <w:sz w:val="24"/>
                <w:lang w:eastAsia="ru-RU"/>
              </w:rPr>
              <w:softHyphen/>
              <w:t>ми взаимодействие субъектов, вызванное потребностями совместной деятельности.</w:t>
            </w:r>
          </w:p>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подчеркивается, что целесообразно понимать связь деятельности и общения в двух планах: общение может рассматриваться и как сторона совместной деятельности, и как ее продукт. Не</w:t>
      </w:r>
      <w:r w:rsidRPr="00FC5039">
        <w:rPr>
          <w:rFonts w:ascii="Times New Roman" w:eastAsia="Times New Roman" w:hAnsi="Times New Roman" w:cs="Times New Roman"/>
          <w:color w:val="000000"/>
          <w:sz w:val="24"/>
          <w:lang w:eastAsia="ru-RU"/>
        </w:rPr>
        <w:softHyphen/>
        <w:t>трудно убедиться, что и здесь опять общение рассматривает</w:t>
      </w:r>
      <w:r w:rsidRPr="00FC5039">
        <w:rPr>
          <w:rFonts w:ascii="Times New Roman" w:eastAsia="Times New Roman" w:hAnsi="Times New Roman" w:cs="Times New Roman"/>
          <w:color w:val="000000"/>
          <w:sz w:val="24"/>
          <w:lang w:eastAsia="ru-RU"/>
        </w:rPr>
        <w:softHyphen/>
        <w:t xml:space="preserve">ся как категория </w:t>
      </w:r>
      <w:r w:rsidRPr="00FC5039">
        <w:rPr>
          <w:rFonts w:ascii="Times New Roman" w:eastAsia="Times New Roman" w:hAnsi="Times New Roman" w:cs="Times New Roman"/>
          <w:i/>
          <w:iCs/>
          <w:color w:val="000000"/>
          <w:sz w:val="24"/>
          <w:lang w:eastAsia="ru-RU"/>
        </w:rPr>
        <w:t xml:space="preserve">«подчиненная» </w:t>
      </w:r>
      <w:r w:rsidRPr="00FC5039">
        <w:rPr>
          <w:rFonts w:ascii="Times New Roman" w:eastAsia="Times New Roman" w:hAnsi="Times New Roman" w:cs="Times New Roman"/>
          <w:color w:val="000000"/>
          <w:sz w:val="24"/>
          <w:lang w:eastAsia="ru-RU"/>
        </w:rPr>
        <w:t xml:space="preserve">деятельности, </w:t>
      </w:r>
      <w:r w:rsidRPr="00FC5039">
        <w:rPr>
          <w:rFonts w:ascii="Times New Roman" w:eastAsia="Times New Roman" w:hAnsi="Times New Roman" w:cs="Times New Roman"/>
          <w:i/>
          <w:iCs/>
          <w:color w:val="000000"/>
          <w:sz w:val="24"/>
          <w:lang w:eastAsia="ru-RU"/>
        </w:rPr>
        <w:t xml:space="preserve">производная </w:t>
      </w:r>
      <w:r w:rsidRPr="00FC5039">
        <w:rPr>
          <w:rFonts w:ascii="Times New Roman" w:eastAsia="Times New Roman" w:hAnsi="Times New Roman" w:cs="Times New Roman"/>
          <w:color w:val="000000"/>
          <w:sz w:val="24"/>
          <w:lang w:eastAsia="ru-RU"/>
        </w:rPr>
        <w:t xml:space="preserve">от нее. </w:t>
      </w:r>
      <w:r w:rsidRPr="00FC5039">
        <w:rPr>
          <w:rFonts w:ascii="Times New Roman" w:eastAsia="Times New Roman" w:hAnsi="Times New Roman" w:cs="Times New Roman"/>
          <w:i/>
          <w:iCs/>
          <w:color w:val="000000"/>
          <w:sz w:val="24"/>
          <w:lang w:eastAsia="ru-RU"/>
        </w:rPr>
        <w:t xml:space="preserve">Любое </w:t>
      </w:r>
      <w:r w:rsidRPr="00FC5039">
        <w:rPr>
          <w:rFonts w:ascii="Times New Roman" w:eastAsia="Times New Roman" w:hAnsi="Times New Roman" w:cs="Times New Roman"/>
          <w:color w:val="000000"/>
          <w:sz w:val="24"/>
          <w:lang w:eastAsia="ru-RU"/>
        </w:rPr>
        <w:t>общение трактуется лишь как «специфическая форма совместной деятельности», как сторона совместной деятельности и как ее продукт.</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Надо заметить, что традиция рассматривать понятие «об</w:t>
      </w:r>
      <w:r w:rsidRPr="00FC5039">
        <w:rPr>
          <w:rFonts w:ascii="Times New Roman" w:eastAsia="Times New Roman" w:hAnsi="Times New Roman" w:cs="Times New Roman"/>
          <w:color w:val="000000"/>
          <w:sz w:val="24"/>
          <w:lang w:eastAsia="ru-RU"/>
        </w:rPr>
        <w:softHyphen/>
        <w:t>щение» как вторичное по отношению к категории «деятель</w:t>
      </w:r>
      <w:r w:rsidRPr="00FC5039">
        <w:rPr>
          <w:rFonts w:ascii="Times New Roman" w:eastAsia="Times New Roman" w:hAnsi="Times New Roman" w:cs="Times New Roman"/>
          <w:color w:val="000000"/>
          <w:sz w:val="24"/>
          <w:lang w:eastAsia="ru-RU"/>
        </w:rPr>
        <w:softHyphen/>
        <w:t>ность», как подчиненное деятельности понятие характерна как для московской психологической школы (А.Н. Леонтьев и его последовате</w:t>
      </w:r>
      <w:r w:rsidRPr="00FC5039">
        <w:rPr>
          <w:rFonts w:ascii="Times New Roman" w:eastAsia="Times New Roman" w:hAnsi="Times New Roman" w:cs="Times New Roman"/>
          <w:color w:val="000000"/>
          <w:sz w:val="24"/>
          <w:lang w:eastAsia="ru-RU"/>
        </w:rPr>
        <w:softHyphen/>
        <w:t xml:space="preserve">ли), так и для ленинградской (Б.Г. Ананьев). Применительно к ленинградской </w:t>
      </w:r>
      <w:r w:rsidRPr="00FC5039">
        <w:rPr>
          <w:rFonts w:ascii="Times New Roman" w:eastAsia="Times New Roman" w:hAnsi="Times New Roman" w:cs="Times New Roman"/>
          <w:color w:val="000000"/>
          <w:sz w:val="24"/>
          <w:lang w:eastAsia="ru-RU"/>
        </w:rPr>
        <w:lastRenderedPageBreak/>
        <w:t>психологической школе можно говорить об отражении этой традиции в извест</w:t>
      </w:r>
      <w:r w:rsidRPr="00FC5039">
        <w:rPr>
          <w:rFonts w:ascii="Times New Roman" w:eastAsia="Times New Roman" w:hAnsi="Times New Roman" w:cs="Times New Roman"/>
          <w:color w:val="000000"/>
          <w:sz w:val="24"/>
          <w:lang w:eastAsia="ru-RU"/>
        </w:rPr>
        <w:softHyphen/>
        <w:t xml:space="preserve">ных представлениях Б.Г. Ананьева о человеке как субъекте трех основных </w:t>
      </w:r>
      <w:r w:rsidRPr="00FC5039">
        <w:rPr>
          <w:rFonts w:ascii="Times New Roman" w:eastAsia="Times New Roman" w:hAnsi="Times New Roman" w:cs="Times New Roman"/>
          <w:i/>
          <w:iCs/>
          <w:color w:val="000000"/>
          <w:sz w:val="24"/>
          <w:lang w:eastAsia="ru-RU"/>
        </w:rPr>
        <w:t xml:space="preserve">видов деятельности: </w:t>
      </w:r>
      <w:r w:rsidRPr="00FC5039">
        <w:rPr>
          <w:rFonts w:ascii="Times New Roman" w:eastAsia="Times New Roman" w:hAnsi="Times New Roman" w:cs="Times New Roman"/>
          <w:color w:val="000000"/>
          <w:sz w:val="24"/>
          <w:lang w:eastAsia="ru-RU"/>
        </w:rPr>
        <w:t>труда, познания, общения.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Возможен иной взгляд на смысл и содержание категории «общение», кото</w:t>
      </w:r>
      <w:r w:rsidRPr="00FC5039">
        <w:rPr>
          <w:rFonts w:ascii="Times New Roman" w:eastAsia="Times New Roman" w:hAnsi="Times New Roman" w:cs="Times New Roman"/>
          <w:color w:val="000000"/>
          <w:sz w:val="24"/>
          <w:lang w:eastAsia="ru-RU"/>
        </w:rPr>
        <w:softHyphen/>
        <w:t xml:space="preserve">рый состоит в утверждении </w:t>
      </w:r>
      <w:r w:rsidRPr="00FC5039">
        <w:rPr>
          <w:rFonts w:ascii="Times New Roman" w:eastAsia="Times New Roman" w:hAnsi="Times New Roman" w:cs="Times New Roman"/>
          <w:i/>
          <w:iCs/>
          <w:color w:val="000000"/>
          <w:sz w:val="24"/>
          <w:lang w:eastAsia="ru-RU"/>
        </w:rPr>
        <w:t xml:space="preserve">самостоятельности </w:t>
      </w:r>
      <w:r w:rsidRPr="00FC5039">
        <w:rPr>
          <w:rFonts w:ascii="Times New Roman" w:eastAsia="Times New Roman" w:hAnsi="Times New Roman" w:cs="Times New Roman"/>
          <w:color w:val="000000"/>
          <w:sz w:val="24"/>
          <w:lang w:eastAsia="ru-RU"/>
        </w:rPr>
        <w:t>данной категории, несводимо</w:t>
      </w:r>
      <w:r w:rsidRPr="00FC5039">
        <w:rPr>
          <w:rFonts w:ascii="Times New Roman" w:eastAsia="Times New Roman" w:hAnsi="Times New Roman" w:cs="Times New Roman"/>
          <w:color w:val="000000"/>
          <w:sz w:val="24"/>
          <w:lang w:eastAsia="ru-RU"/>
        </w:rPr>
        <w:softHyphen/>
        <w:t>сти общения к деятельности, самоценности общения, рассмотрения общения не только как средства, но и как цели (Б.Ф. Ломов, В.В. Знаков, А.А. Реан). Об</w:t>
      </w:r>
      <w:r w:rsidRPr="00FC5039">
        <w:rPr>
          <w:rFonts w:ascii="Times New Roman" w:eastAsia="Times New Roman" w:hAnsi="Times New Roman" w:cs="Times New Roman"/>
          <w:color w:val="000000"/>
          <w:sz w:val="24"/>
          <w:lang w:eastAsia="ru-RU"/>
        </w:rPr>
        <w:softHyphen/>
        <w:t>щение не обязательно должно быть инициировано потребностями в совмест</w:t>
      </w:r>
      <w:r w:rsidRPr="00FC5039">
        <w:rPr>
          <w:rFonts w:ascii="Times New Roman" w:eastAsia="Times New Roman" w:hAnsi="Times New Roman" w:cs="Times New Roman"/>
          <w:color w:val="000000"/>
          <w:sz w:val="24"/>
          <w:lang w:eastAsia="ru-RU"/>
        </w:rPr>
        <w:softHyphen/>
        <w:t xml:space="preserve">ной деятельности. Важно понимать, что общение может выступать в качестве </w:t>
      </w:r>
      <w:r w:rsidRPr="00FC5039">
        <w:rPr>
          <w:rFonts w:ascii="Times New Roman" w:eastAsia="Times New Roman" w:hAnsi="Times New Roman" w:cs="Times New Roman"/>
          <w:i/>
          <w:iCs/>
          <w:color w:val="000000"/>
          <w:sz w:val="24"/>
          <w:lang w:eastAsia="ru-RU"/>
        </w:rPr>
        <w:t xml:space="preserve">самомотивированного </w:t>
      </w:r>
      <w:r w:rsidRPr="00FC5039">
        <w:rPr>
          <w:rFonts w:ascii="Times New Roman" w:eastAsia="Times New Roman" w:hAnsi="Times New Roman" w:cs="Times New Roman"/>
          <w:color w:val="000000"/>
          <w:sz w:val="24"/>
          <w:lang w:eastAsia="ru-RU"/>
        </w:rPr>
        <w:t>процесса.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Понятие «фатическое общение» адекватно именно представлениям о само</w:t>
      </w:r>
      <w:r w:rsidRPr="00FC5039">
        <w:rPr>
          <w:rFonts w:ascii="Times New Roman" w:eastAsia="Times New Roman" w:hAnsi="Times New Roman" w:cs="Times New Roman"/>
          <w:color w:val="000000"/>
          <w:sz w:val="24"/>
          <w:lang w:eastAsia="ru-RU"/>
        </w:rPr>
        <w:softHyphen/>
        <w:t xml:space="preserve">мотивированности процесса общения, представлениям о его самоценности. И действительно, </w:t>
      </w:r>
      <w:r w:rsidRPr="00FC5039">
        <w:rPr>
          <w:rFonts w:ascii="Times New Roman" w:eastAsia="Times New Roman" w:hAnsi="Times New Roman" w:cs="Times New Roman"/>
          <w:i/>
          <w:iCs/>
          <w:color w:val="000000"/>
          <w:sz w:val="24"/>
          <w:lang w:eastAsia="ru-RU"/>
        </w:rPr>
        <w:t xml:space="preserve">фатическое общение, </w:t>
      </w:r>
      <w:r w:rsidRPr="00FC5039">
        <w:rPr>
          <w:rFonts w:ascii="Times New Roman" w:eastAsia="Times New Roman" w:hAnsi="Times New Roman" w:cs="Times New Roman"/>
          <w:color w:val="000000"/>
          <w:sz w:val="24"/>
          <w:lang w:eastAsia="ru-RU"/>
        </w:rPr>
        <w:t>понимаемое в психологии как общение в деятельностном плане бессодержательное, исключительной целью которого яв</w:t>
      </w:r>
      <w:r w:rsidRPr="00FC5039">
        <w:rPr>
          <w:rFonts w:ascii="Times New Roman" w:eastAsia="Times New Roman" w:hAnsi="Times New Roman" w:cs="Times New Roman"/>
          <w:color w:val="000000"/>
          <w:sz w:val="24"/>
          <w:lang w:eastAsia="ru-RU"/>
        </w:rPr>
        <w:softHyphen/>
        <w:t>ляется поддержание самого процесса общения — это ведь не досужая выдумка психологов, а понятие, описывающее вполне конкретную психологическую ре</w:t>
      </w:r>
      <w:r w:rsidRPr="00FC5039">
        <w:rPr>
          <w:rFonts w:ascii="Times New Roman" w:eastAsia="Times New Roman" w:hAnsi="Times New Roman" w:cs="Times New Roman"/>
          <w:color w:val="000000"/>
          <w:sz w:val="24"/>
          <w:lang w:eastAsia="ru-RU"/>
        </w:rPr>
        <w:softHyphen/>
        <w:t>альность. Очевидно, любой человек может привести множество повседневных примеров, когда общение состоялось (вспомнили общих знакомых, поговорили о прошедших школьных годах, попереживали о несбывшихся юношеских меч</w:t>
      </w:r>
      <w:r w:rsidRPr="00FC5039">
        <w:rPr>
          <w:rFonts w:ascii="Times New Roman" w:eastAsia="Times New Roman" w:hAnsi="Times New Roman" w:cs="Times New Roman"/>
          <w:color w:val="000000"/>
          <w:sz w:val="24"/>
          <w:lang w:eastAsia="ru-RU"/>
        </w:rPr>
        <w:softHyphen/>
        <w:t>тах и т.п.), но инициировано оно было вовсе не потребностью в совместной деятельности. Идея самоценности и автономности общения может быть также свя</w:t>
      </w:r>
      <w:r w:rsidRPr="00FC5039">
        <w:rPr>
          <w:rFonts w:ascii="Times New Roman" w:eastAsia="Times New Roman" w:hAnsi="Times New Roman" w:cs="Times New Roman"/>
          <w:color w:val="000000"/>
          <w:sz w:val="24"/>
          <w:lang w:eastAsia="ru-RU"/>
        </w:rPr>
        <w:softHyphen/>
        <w:t>зана с теоретической концепцией о структуре фундаментальных потребностей человека и может найти в этой концепции серьезное обоснование. Аффилиативные потребности (потребности в общении, в принадлежности к группе) в гума</w:t>
      </w:r>
      <w:r w:rsidRPr="00FC5039">
        <w:rPr>
          <w:rFonts w:ascii="Times New Roman" w:eastAsia="Times New Roman" w:hAnsi="Times New Roman" w:cs="Times New Roman"/>
          <w:color w:val="000000"/>
          <w:sz w:val="24"/>
          <w:lang w:eastAsia="ru-RU"/>
        </w:rPr>
        <w:softHyphen/>
        <w:t>нистической психологии, как известно, относятся к базовым потребностям лич</w:t>
      </w:r>
      <w:r w:rsidRPr="00FC5039">
        <w:rPr>
          <w:rFonts w:ascii="Times New Roman" w:eastAsia="Times New Roman" w:hAnsi="Times New Roman" w:cs="Times New Roman"/>
          <w:color w:val="000000"/>
          <w:sz w:val="24"/>
          <w:lang w:eastAsia="ru-RU"/>
        </w:rPr>
        <w:softHyphen/>
        <w:t>ности. Человек нуждается в общении для того, чтобы поделиться своим горем, человек нуждается в общении для того, чтобы другие разделили с ним его счас</w:t>
      </w:r>
      <w:r w:rsidRPr="00FC5039">
        <w:rPr>
          <w:rFonts w:ascii="Times New Roman" w:eastAsia="Times New Roman" w:hAnsi="Times New Roman" w:cs="Times New Roman"/>
          <w:color w:val="000000"/>
          <w:sz w:val="24"/>
          <w:lang w:eastAsia="ru-RU"/>
        </w:rPr>
        <w:softHyphen/>
        <w:t>тье и радость, человек нуждается в общении для того, чтобы чувствовать себя человеком. Таким образом, общение представляет для человека самостоятель</w:t>
      </w:r>
      <w:r w:rsidRPr="00FC5039">
        <w:rPr>
          <w:rFonts w:ascii="Times New Roman" w:eastAsia="Times New Roman" w:hAnsi="Times New Roman" w:cs="Times New Roman"/>
          <w:color w:val="000000"/>
          <w:sz w:val="24"/>
          <w:lang w:eastAsia="ru-RU"/>
        </w:rPr>
        <w:softHyphen/>
        <w:t>ную ценность и потому не обязательно должно рассматриваться как средство достижения целей совместной деятельности. Фрустрация потребности в обще</w:t>
      </w:r>
      <w:r w:rsidRPr="00FC5039">
        <w:rPr>
          <w:rFonts w:ascii="Times New Roman" w:eastAsia="Times New Roman" w:hAnsi="Times New Roman" w:cs="Times New Roman"/>
          <w:color w:val="000000"/>
          <w:sz w:val="24"/>
          <w:lang w:eastAsia="ru-RU"/>
        </w:rPr>
        <w:softHyphen/>
        <w:t>нии, блокирование или ограничение возможности ее реализации является самостоятельным стрессогенным фактором. Это, кстати, хорошо прослеживается на примере психического состояния и переживаний узника, помещенного на дли</w:t>
      </w:r>
      <w:r w:rsidRPr="00FC5039">
        <w:rPr>
          <w:rFonts w:ascii="Times New Roman" w:eastAsia="Times New Roman" w:hAnsi="Times New Roman" w:cs="Times New Roman"/>
          <w:color w:val="000000"/>
          <w:sz w:val="24"/>
          <w:lang w:eastAsia="ru-RU"/>
        </w:rPr>
        <w:softHyphen/>
        <w:t>тельный срок в одиночную камеру.</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Важным теоретическим основанием к различению категорий «общение» и «деятельность» также является их отнесенность к различным методологиче</w:t>
      </w:r>
      <w:r w:rsidRPr="00FC5039">
        <w:rPr>
          <w:rFonts w:ascii="Times New Roman" w:eastAsia="Times New Roman" w:hAnsi="Times New Roman" w:cs="Times New Roman"/>
          <w:color w:val="000000"/>
          <w:sz w:val="24"/>
          <w:lang w:eastAsia="ru-RU"/>
        </w:rPr>
        <w:softHyphen/>
        <w:t xml:space="preserve">ским парадигмам. Деятельностная парадигма связана с формулой  «субъект-объект»,  в  то  время как общение есть взаимодействие, </w:t>
      </w:r>
    </w:p>
    <w:tbl>
      <w:tblPr>
        <w:tblW w:w="0" w:type="auto"/>
        <w:tblLook w:val="0000" w:firstRow="0" w:lastRow="0" w:firstColumn="0" w:lastColumn="0" w:noHBand="0" w:noVBand="0"/>
      </w:tblPr>
      <w:tblGrid>
        <w:gridCol w:w="5070"/>
        <w:gridCol w:w="3082"/>
      </w:tblGrid>
      <w:tr w:rsidR="00FC5039" w:rsidRPr="00FC5039" w:rsidTr="0085306F">
        <w:tc>
          <w:tcPr>
            <w:tcW w:w="5070"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осуществляемое по фор</w:t>
            </w:r>
            <w:r w:rsidRPr="00FC5039">
              <w:rPr>
                <w:rFonts w:ascii="Times New Roman" w:eastAsia="Times New Roman" w:hAnsi="Times New Roman" w:cs="Times New Roman"/>
                <w:color w:val="000000"/>
                <w:sz w:val="24"/>
                <w:lang w:eastAsia="ru-RU"/>
              </w:rPr>
              <w:softHyphen/>
              <w:t>муле «субъект—субъект». Деятельностная парадигма, даже примененная к профессиям социономического типа (т.е. к профессиям типа «человек—человек»), все равно в анализе процесса взаимодействия исходит из субъект-объектных представлений. В общении же никто из партнеров не может рассматриваться в качестве объекта, но каждый из них явля</w:t>
            </w:r>
            <w:r w:rsidRPr="00FC5039">
              <w:rPr>
                <w:rFonts w:ascii="Times New Roman" w:eastAsia="Times New Roman" w:hAnsi="Times New Roman" w:cs="Times New Roman"/>
                <w:color w:val="000000"/>
                <w:sz w:val="24"/>
                <w:lang w:eastAsia="ru-RU"/>
              </w:rPr>
              <w:softHyphen/>
              <w:t>ется активным субъектом этого процесса, каждый из партне</w:t>
            </w:r>
            <w:r w:rsidRPr="00FC5039">
              <w:rPr>
                <w:rFonts w:ascii="Times New Roman" w:eastAsia="Times New Roman" w:hAnsi="Times New Roman" w:cs="Times New Roman"/>
                <w:color w:val="000000"/>
                <w:sz w:val="24"/>
                <w:lang w:eastAsia="ru-RU"/>
              </w:rPr>
              <w:softHyphen/>
              <w:t>ров определяет динамику и содержание процесса общения.</w:t>
            </w:r>
          </w:p>
        </w:tc>
        <w:tc>
          <w:tcPr>
            <w:tcW w:w="3082"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bCs/>
                <w:color w:val="000000"/>
                <w:szCs w:val="17"/>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bCs/>
                <w:color w:val="000000"/>
                <w:szCs w:val="17"/>
                <w:lang w:eastAsia="ru-RU"/>
              </w:rPr>
              <w:t>В общении ни один из партнеров не может рассматриваться в качестве объекта, но каждый является активным субъектом этого процесса, каждый из партнеров определяет динамику и содержание процесса общения.</w:t>
            </w:r>
          </w:p>
        </w:tc>
      </w:tr>
    </w:tbl>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Социально-ролевые позиции и функции субъектов обще</w:t>
      </w:r>
      <w:r w:rsidRPr="00FC5039">
        <w:rPr>
          <w:rFonts w:ascii="Times New Roman" w:eastAsia="Times New Roman" w:hAnsi="Times New Roman" w:cs="Times New Roman"/>
          <w:color w:val="000000"/>
          <w:sz w:val="24"/>
          <w:lang w:eastAsia="ru-RU"/>
        </w:rPr>
        <w:softHyphen/>
        <w:t>ния могут быть различными, и вовсе не всегда ролевые по</w:t>
      </w:r>
      <w:r w:rsidRPr="00FC5039">
        <w:rPr>
          <w:rFonts w:ascii="Times New Roman" w:eastAsia="Times New Roman" w:hAnsi="Times New Roman" w:cs="Times New Roman"/>
          <w:color w:val="000000"/>
          <w:sz w:val="24"/>
          <w:lang w:eastAsia="ru-RU"/>
        </w:rPr>
        <w:softHyphen/>
        <w:t>зиции субъектов статусно равнозначны. Примерами такой социально-ролевой неравнозначности субъектов общения являются, например, деловое общение руководителя и под</w:t>
      </w:r>
      <w:r w:rsidRPr="00FC5039">
        <w:rPr>
          <w:rFonts w:ascii="Times New Roman" w:eastAsia="Times New Roman" w:hAnsi="Times New Roman" w:cs="Times New Roman"/>
          <w:color w:val="000000"/>
          <w:sz w:val="24"/>
          <w:lang w:eastAsia="ru-RU"/>
        </w:rPr>
        <w:softHyphen/>
        <w:t xml:space="preserve">чиненного или педагогическое общение учителя и ученика. </w:t>
      </w:r>
      <w:r w:rsidRPr="00FC5039">
        <w:rPr>
          <w:rFonts w:ascii="Times New Roman" w:eastAsia="Times New Roman" w:hAnsi="Times New Roman" w:cs="Times New Roman"/>
          <w:color w:val="000000"/>
          <w:sz w:val="24"/>
          <w:lang w:eastAsia="ru-RU"/>
        </w:rPr>
        <w:lastRenderedPageBreak/>
        <w:t>Субъектность обще</w:t>
      </w:r>
      <w:r w:rsidRPr="00FC5039">
        <w:rPr>
          <w:rFonts w:ascii="Times New Roman" w:eastAsia="Times New Roman" w:hAnsi="Times New Roman" w:cs="Times New Roman"/>
          <w:color w:val="000000"/>
          <w:sz w:val="24"/>
          <w:lang w:eastAsia="ru-RU"/>
        </w:rPr>
        <w:softHyphen/>
        <w:t>ния не сводится к упрощенным представлениям о «горизонтальности» процес</w:t>
      </w:r>
      <w:r w:rsidRPr="00FC5039">
        <w:rPr>
          <w:rFonts w:ascii="Times New Roman" w:eastAsia="Times New Roman" w:hAnsi="Times New Roman" w:cs="Times New Roman"/>
          <w:color w:val="000000"/>
          <w:sz w:val="24"/>
          <w:lang w:eastAsia="ru-RU"/>
        </w:rPr>
        <w:softHyphen/>
        <w:t xml:space="preserve">са общения, об обязательном абсолютном равенстве партнеров. Однако общим и неизменным условием рассмотрения какого-либо процесса взаимодействия как общения, является отсутствие в этой модели представления об </w:t>
      </w:r>
      <w:r w:rsidRPr="00FC5039">
        <w:rPr>
          <w:rFonts w:ascii="Times New Roman" w:eastAsia="Times New Roman" w:hAnsi="Times New Roman" w:cs="Times New Roman"/>
          <w:i/>
          <w:iCs/>
          <w:color w:val="000000"/>
          <w:sz w:val="24"/>
          <w:lang w:eastAsia="ru-RU"/>
        </w:rPr>
        <w:t>объекте воз</w:t>
      </w:r>
      <w:r w:rsidRPr="00FC5039">
        <w:rPr>
          <w:rFonts w:ascii="Times New Roman" w:eastAsia="Times New Roman" w:hAnsi="Times New Roman" w:cs="Times New Roman"/>
          <w:i/>
          <w:iCs/>
          <w:color w:val="000000"/>
          <w:sz w:val="24"/>
          <w:lang w:eastAsia="ru-RU"/>
        </w:rPr>
        <w:softHyphen/>
        <w:t xml:space="preserve">действия. </w:t>
      </w:r>
      <w:r w:rsidRPr="00FC5039">
        <w:rPr>
          <w:rFonts w:ascii="Times New Roman" w:eastAsia="Times New Roman" w:hAnsi="Times New Roman" w:cs="Times New Roman"/>
          <w:color w:val="000000"/>
          <w:sz w:val="24"/>
          <w:lang w:eastAsia="ru-RU"/>
        </w:rPr>
        <w:t>В связи с этим можно заметить, что так называемое манипулятивное общение, в сущности, строится по деятельностной схеме и общением как тако</w:t>
      </w:r>
      <w:r w:rsidRPr="00FC5039">
        <w:rPr>
          <w:rFonts w:ascii="Times New Roman" w:eastAsia="Times New Roman" w:hAnsi="Times New Roman" w:cs="Times New Roman"/>
          <w:color w:val="000000"/>
          <w:sz w:val="24"/>
          <w:lang w:eastAsia="ru-RU"/>
        </w:rPr>
        <w:softHyphen/>
        <w:t>вым не является. Продуктивной и значимой в рассматриваемом контексте явля</w:t>
      </w:r>
      <w:r w:rsidRPr="00FC5039">
        <w:rPr>
          <w:rFonts w:ascii="Times New Roman" w:eastAsia="Times New Roman" w:hAnsi="Times New Roman" w:cs="Times New Roman"/>
          <w:color w:val="000000"/>
          <w:sz w:val="24"/>
          <w:lang w:eastAsia="ru-RU"/>
        </w:rPr>
        <w:softHyphen/>
        <w:t xml:space="preserve">ется также идея о </w:t>
      </w:r>
      <w:r w:rsidRPr="00FC5039">
        <w:rPr>
          <w:rFonts w:ascii="Times New Roman" w:eastAsia="Times New Roman" w:hAnsi="Times New Roman" w:cs="Times New Roman"/>
          <w:i/>
          <w:iCs/>
          <w:color w:val="000000"/>
          <w:sz w:val="24"/>
          <w:lang w:eastAsia="ru-RU"/>
        </w:rPr>
        <w:t xml:space="preserve">субъектной сущности человека, </w:t>
      </w:r>
      <w:r w:rsidRPr="00FC5039">
        <w:rPr>
          <w:rFonts w:ascii="Times New Roman" w:eastAsia="Times New Roman" w:hAnsi="Times New Roman" w:cs="Times New Roman"/>
          <w:color w:val="000000"/>
          <w:sz w:val="24"/>
          <w:lang w:eastAsia="ru-RU"/>
        </w:rPr>
        <w:t>а также о том, что индивид изначально является социальным, а не когда-то потом им становится (А.В. Брушлинский).</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Специфическое содержание аффективного компонента общения, функцио</w:t>
      </w:r>
      <w:r w:rsidRPr="00FC5039">
        <w:rPr>
          <w:rFonts w:ascii="Times New Roman" w:eastAsia="Times New Roman" w:hAnsi="Times New Roman" w:cs="Times New Roman"/>
          <w:color w:val="000000"/>
          <w:sz w:val="24"/>
          <w:lang w:eastAsia="ru-RU"/>
        </w:rPr>
        <w:softHyphen/>
        <w:t>нально связанного с актуализированной потребностью в регуляции (измене</w:t>
      </w:r>
      <w:r w:rsidRPr="00FC5039">
        <w:rPr>
          <w:rFonts w:ascii="Times New Roman" w:eastAsia="Times New Roman" w:hAnsi="Times New Roman" w:cs="Times New Roman"/>
          <w:color w:val="000000"/>
          <w:sz w:val="24"/>
          <w:lang w:eastAsia="ru-RU"/>
        </w:rPr>
        <w:softHyphen/>
        <w:t>нии) субъектом своего эмоционального состояния и/или с эмпатийными прояв</w:t>
      </w:r>
      <w:r w:rsidRPr="00FC5039">
        <w:rPr>
          <w:rFonts w:ascii="Times New Roman" w:eastAsia="Times New Roman" w:hAnsi="Times New Roman" w:cs="Times New Roman"/>
          <w:color w:val="000000"/>
          <w:sz w:val="24"/>
          <w:lang w:eastAsia="ru-RU"/>
        </w:rPr>
        <w:softHyphen/>
        <w:t>лениями, также говорит в пользу различения общения и деятельности. Идеи гу</w:t>
      </w:r>
      <w:r w:rsidRPr="00FC5039">
        <w:rPr>
          <w:rFonts w:ascii="Times New Roman" w:eastAsia="Times New Roman" w:hAnsi="Times New Roman" w:cs="Times New Roman"/>
          <w:color w:val="000000"/>
          <w:sz w:val="24"/>
          <w:lang w:eastAsia="ru-RU"/>
        </w:rPr>
        <w:softHyphen/>
        <w:t>манистической психологии (субъектность человека, помогающие отношения, самотрансценденция человеческого существования и др.) не допускают интерпретации общения как разновидности деятельности, т.е. не допускают неадек</w:t>
      </w:r>
      <w:r w:rsidRPr="00FC5039">
        <w:rPr>
          <w:rFonts w:ascii="Times New Roman" w:eastAsia="Times New Roman" w:hAnsi="Times New Roman" w:cs="Times New Roman"/>
          <w:color w:val="000000"/>
          <w:sz w:val="24"/>
          <w:lang w:eastAsia="ru-RU"/>
        </w:rPr>
        <w:softHyphen/>
        <w:t>ватного расширения границ субъект-объектной парадигмы.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Все вышесказанное, таким образом, связано с принципиально новым подхо</w:t>
      </w:r>
      <w:r w:rsidRPr="00FC5039">
        <w:rPr>
          <w:rFonts w:ascii="Times New Roman" w:eastAsia="Times New Roman" w:hAnsi="Times New Roman" w:cs="Times New Roman"/>
          <w:color w:val="000000"/>
          <w:sz w:val="24"/>
          <w:lang w:eastAsia="ru-RU"/>
        </w:rPr>
        <w:softHyphen/>
        <w:t>дом к изучению проблемы общения. В результате теоретических исследований этой проблемы был даже сделан вывод о необходимости формулирования ново</w:t>
      </w:r>
      <w:r w:rsidRPr="00FC5039">
        <w:rPr>
          <w:rFonts w:ascii="Times New Roman" w:eastAsia="Times New Roman" w:hAnsi="Times New Roman" w:cs="Times New Roman"/>
          <w:color w:val="000000"/>
          <w:sz w:val="24"/>
          <w:lang w:eastAsia="ru-RU"/>
        </w:rPr>
        <w:softHyphen/>
        <w:t>го методологического принципа общей психологии — принципа общения (Б.Ф. Ломов). Как подчеркивает В.В. Знаков, этот принцип применяется сей</w:t>
      </w:r>
      <w:r w:rsidRPr="00FC5039">
        <w:rPr>
          <w:rFonts w:ascii="Times New Roman" w:eastAsia="Times New Roman" w:hAnsi="Times New Roman" w:cs="Times New Roman"/>
          <w:color w:val="000000"/>
          <w:sz w:val="24"/>
          <w:lang w:eastAsia="ru-RU"/>
        </w:rPr>
        <w:softHyphen/>
        <w:t>час при изучении двух основных форм данного феномена: общения как средства организации деятельности и как способа удовлетворения духовной потребности человека в другом человеке.</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Рассмотренные представления о несводимости общения к деятельности на</w:t>
      </w:r>
      <w:r w:rsidRPr="00FC5039">
        <w:rPr>
          <w:rFonts w:ascii="Times New Roman" w:eastAsia="Times New Roman" w:hAnsi="Times New Roman" w:cs="Times New Roman"/>
          <w:color w:val="000000"/>
          <w:sz w:val="24"/>
          <w:lang w:eastAsia="ru-RU"/>
        </w:rPr>
        <w:softHyphen/>
        <w:t>ходят отражение в новых определениях психологической сущности данного по</w:t>
      </w:r>
      <w:r w:rsidRPr="00FC5039">
        <w:rPr>
          <w:rFonts w:ascii="Times New Roman" w:eastAsia="Times New Roman" w:hAnsi="Times New Roman" w:cs="Times New Roman"/>
          <w:color w:val="000000"/>
          <w:sz w:val="24"/>
          <w:lang w:eastAsia="ru-RU"/>
        </w:rPr>
        <w:softHyphen/>
        <w:t xml:space="preserve">нятия. «Общение — взаимодействие двух или более людей,  состоящее  в обмене между ними информацией познавательного или </w:t>
      </w:r>
    </w:p>
    <w:tbl>
      <w:tblPr>
        <w:tblW w:w="0" w:type="auto"/>
        <w:tblLook w:val="0000" w:firstRow="0" w:lastRow="0" w:firstColumn="0" w:lastColumn="0" w:noHBand="0" w:noVBand="0"/>
      </w:tblPr>
      <w:tblGrid>
        <w:gridCol w:w="5495"/>
        <w:gridCol w:w="2657"/>
      </w:tblGrid>
      <w:tr w:rsidR="00FC5039" w:rsidRPr="00FC5039" w:rsidTr="0085306F">
        <w:tc>
          <w:tcPr>
            <w:tcW w:w="5495"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аффективно-оценочного харак</w:t>
            </w:r>
            <w:r w:rsidRPr="00FC5039">
              <w:rPr>
                <w:rFonts w:ascii="Times New Roman" w:eastAsia="Times New Roman" w:hAnsi="Times New Roman" w:cs="Times New Roman"/>
                <w:color w:val="000000"/>
                <w:sz w:val="24"/>
                <w:lang w:eastAsia="ru-RU"/>
              </w:rPr>
              <w:softHyphen/>
              <w:t xml:space="preserve">тера. Обычно общение включено в практическое взаимодействие людей (совместный труд, учение, коллективная игра и т.п.), обеспечивает планирование, осуществление и контролирование их деятельности. Вместе с тем общение удовлетворяет особую </w:t>
            </w:r>
            <w:r w:rsidRPr="00FC5039">
              <w:rPr>
                <w:rFonts w:ascii="Times New Roman" w:eastAsia="Times New Roman" w:hAnsi="Times New Roman" w:cs="Times New Roman"/>
                <w:i/>
                <w:iCs/>
                <w:color w:val="000000"/>
                <w:sz w:val="24"/>
                <w:lang w:eastAsia="ru-RU"/>
              </w:rPr>
              <w:t xml:space="preserve">потребность </w:t>
            </w:r>
            <w:r w:rsidRPr="00FC5039">
              <w:rPr>
                <w:rFonts w:ascii="Times New Roman" w:eastAsia="Times New Roman" w:hAnsi="Times New Roman" w:cs="Times New Roman"/>
                <w:color w:val="000000"/>
                <w:sz w:val="24"/>
                <w:lang w:eastAsia="ru-RU"/>
              </w:rPr>
              <w:t>человека в контакте с другими людьми. Стремление к общению нередко занимает значительное и порой ведущее место среди мотивов, побуждающих людей  к  совместной  практической  деятельности.</w:t>
            </w:r>
          </w:p>
        </w:tc>
        <w:tc>
          <w:tcPr>
            <w:tcW w:w="2657"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bCs/>
                <w:color w:val="000000"/>
                <w:szCs w:val="16"/>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bCs/>
                <w:color w:val="000000"/>
                <w:szCs w:val="16"/>
                <w:lang w:eastAsia="ru-RU"/>
              </w:rPr>
              <w:t>Общение — взаимодействие двух или более людей, состоя</w:t>
            </w:r>
            <w:r w:rsidRPr="00FC5039">
              <w:rPr>
                <w:rFonts w:ascii="Times New Roman" w:eastAsia="Times New Roman" w:hAnsi="Times New Roman" w:cs="Times New Roman"/>
                <w:b/>
                <w:bCs/>
                <w:color w:val="000000"/>
                <w:szCs w:val="16"/>
                <w:lang w:eastAsia="ru-RU"/>
              </w:rPr>
              <w:softHyphen/>
              <w:t>щее в обмене между ними информацией познавательного или аффективно-оценочного характера.</w:t>
            </w: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Процесс об</w:t>
      </w:r>
      <w:r w:rsidRPr="00FC5039">
        <w:rPr>
          <w:rFonts w:ascii="Times New Roman" w:eastAsia="Times New Roman" w:hAnsi="Times New Roman" w:cs="Times New Roman"/>
          <w:color w:val="000000"/>
          <w:sz w:val="24"/>
          <w:lang w:eastAsia="ru-RU"/>
        </w:rPr>
        <w:softHyphen/>
        <w:t xml:space="preserve">щения может обособляться от других форм </w:t>
      </w:r>
      <w:r w:rsidRPr="00FC5039">
        <w:rPr>
          <w:rFonts w:ascii="Times New Roman" w:eastAsia="Times New Roman" w:hAnsi="Times New Roman" w:cs="Times New Roman"/>
          <w:i/>
          <w:iCs/>
          <w:color w:val="000000"/>
          <w:sz w:val="24"/>
          <w:lang w:eastAsia="ru-RU"/>
        </w:rPr>
        <w:t xml:space="preserve">деятельности </w:t>
      </w:r>
      <w:r w:rsidRPr="00FC5039">
        <w:rPr>
          <w:rFonts w:ascii="Times New Roman" w:eastAsia="Times New Roman" w:hAnsi="Times New Roman" w:cs="Times New Roman"/>
          <w:color w:val="000000"/>
          <w:sz w:val="24"/>
          <w:lang w:eastAsia="ru-RU"/>
        </w:rPr>
        <w:t>и приобретать относительную самостоятельность».</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Нетрудно заметить, что здесь уже появляется понимание того, что «обще</w:t>
      </w:r>
      <w:r w:rsidRPr="00FC5039">
        <w:rPr>
          <w:rFonts w:ascii="Times New Roman" w:eastAsia="Times New Roman" w:hAnsi="Times New Roman" w:cs="Times New Roman"/>
          <w:color w:val="000000"/>
          <w:sz w:val="24"/>
          <w:lang w:eastAsia="ru-RU"/>
        </w:rPr>
        <w:softHyphen/>
        <w:t>ние» не сводимо лишь к «деятельности». Категория «общение» имеет само</w:t>
      </w:r>
      <w:r w:rsidRPr="00FC5039">
        <w:rPr>
          <w:rFonts w:ascii="Times New Roman" w:eastAsia="Times New Roman" w:hAnsi="Times New Roman" w:cs="Times New Roman"/>
          <w:color w:val="000000"/>
          <w:sz w:val="24"/>
          <w:lang w:eastAsia="ru-RU"/>
        </w:rPr>
        <w:softHyphen/>
        <w:t xml:space="preserve">стоятельное значение, так как она может отражать </w:t>
      </w:r>
      <w:r w:rsidRPr="00FC5039">
        <w:rPr>
          <w:rFonts w:ascii="Times New Roman" w:eastAsia="Times New Roman" w:hAnsi="Times New Roman" w:cs="Times New Roman"/>
          <w:i/>
          <w:iCs/>
          <w:color w:val="000000"/>
          <w:sz w:val="24"/>
          <w:lang w:eastAsia="ru-RU"/>
        </w:rPr>
        <w:t xml:space="preserve">специфическую </w:t>
      </w:r>
      <w:r w:rsidRPr="00FC5039">
        <w:rPr>
          <w:rFonts w:ascii="Times New Roman" w:eastAsia="Times New Roman" w:hAnsi="Times New Roman" w:cs="Times New Roman"/>
          <w:color w:val="000000"/>
          <w:sz w:val="24"/>
          <w:lang w:eastAsia="ru-RU"/>
        </w:rPr>
        <w:t>активность человека, связанную с потребностью в контакте с другими людьми («аффилиативная потребность», по А. Маслоу). Происходит даже инверсия взглядов: по</w:t>
      </w:r>
      <w:r w:rsidRPr="00FC5039">
        <w:rPr>
          <w:rFonts w:ascii="Times New Roman" w:eastAsia="Times New Roman" w:hAnsi="Times New Roman" w:cs="Times New Roman"/>
          <w:color w:val="000000"/>
          <w:sz w:val="24"/>
          <w:lang w:eastAsia="ru-RU"/>
        </w:rPr>
        <w:softHyphen/>
        <w:t>требность в совместной деятельности, направленная на достижение вполне кон</w:t>
      </w:r>
      <w:r w:rsidRPr="00FC5039">
        <w:rPr>
          <w:rFonts w:ascii="Times New Roman" w:eastAsia="Times New Roman" w:hAnsi="Times New Roman" w:cs="Times New Roman"/>
          <w:color w:val="000000"/>
          <w:sz w:val="24"/>
          <w:lang w:eastAsia="ru-RU"/>
        </w:rPr>
        <w:softHyphen/>
        <w:t>кретных целей, не только не является единственной детерминантой возникнове</w:t>
      </w:r>
      <w:r w:rsidRPr="00FC5039">
        <w:rPr>
          <w:rFonts w:ascii="Times New Roman" w:eastAsia="Times New Roman" w:hAnsi="Times New Roman" w:cs="Times New Roman"/>
          <w:color w:val="000000"/>
          <w:sz w:val="24"/>
          <w:lang w:eastAsia="ru-RU"/>
        </w:rPr>
        <w:softHyphen/>
        <w:t xml:space="preserve">ния общения, но даже и наоборот — стремление к общению занимает порой «ведущее место среди </w:t>
      </w:r>
      <w:r w:rsidRPr="00FC5039">
        <w:rPr>
          <w:rFonts w:ascii="Times New Roman" w:eastAsia="Times New Roman" w:hAnsi="Times New Roman" w:cs="Times New Roman"/>
          <w:i/>
          <w:iCs/>
          <w:color w:val="000000"/>
          <w:sz w:val="24"/>
          <w:lang w:eastAsia="ru-RU"/>
        </w:rPr>
        <w:t xml:space="preserve">мотивов, </w:t>
      </w:r>
      <w:r w:rsidRPr="00FC5039">
        <w:rPr>
          <w:rFonts w:ascii="Times New Roman" w:eastAsia="Times New Roman" w:hAnsi="Times New Roman" w:cs="Times New Roman"/>
          <w:color w:val="000000"/>
          <w:sz w:val="24"/>
          <w:lang w:eastAsia="ru-RU"/>
        </w:rPr>
        <w:t>побуждающих людей к совместной практиче</w:t>
      </w:r>
      <w:r w:rsidRPr="00FC5039">
        <w:rPr>
          <w:rFonts w:ascii="Times New Roman" w:eastAsia="Times New Roman" w:hAnsi="Times New Roman" w:cs="Times New Roman"/>
          <w:color w:val="000000"/>
          <w:sz w:val="24"/>
          <w:lang w:eastAsia="ru-RU"/>
        </w:rPr>
        <w:softHyphen/>
        <w:t>ской деятельности».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Последовательно проводится идея о самостоятельности категории «обще</w:t>
      </w:r>
      <w:r w:rsidRPr="00FC5039">
        <w:rPr>
          <w:rFonts w:ascii="Times New Roman" w:eastAsia="Times New Roman" w:hAnsi="Times New Roman" w:cs="Times New Roman"/>
          <w:color w:val="000000"/>
          <w:sz w:val="24"/>
          <w:lang w:eastAsia="ru-RU"/>
        </w:rPr>
        <w:softHyphen/>
        <w:t>ние» в концептуальных подходах В.В. Знакова, который под общением понима</w:t>
      </w:r>
      <w:r w:rsidRPr="00FC5039">
        <w:rPr>
          <w:rFonts w:ascii="Times New Roman" w:eastAsia="Times New Roman" w:hAnsi="Times New Roman" w:cs="Times New Roman"/>
          <w:color w:val="000000"/>
          <w:sz w:val="24"/>
          <w:lang w:eastAsia="ru-RU"/>
        </w:rPr>
        <w:softHyphen/>
        <w:t xml:space="preserve">ет «такую форму взаимодействия субъектов, которая изначально мотивируется их стремлением выявить </w:t>
      </w:r>
      <w:r w:rsidRPr="00FC5039">
        <w:rPr>
          <w:rFonts w:ascii="Times New Roman" w:eastAsia="Times New Roman" w:hAnsi="Times New Roman" w:cs="Times New Roman"/>
          <w:color w:val="000000"/>
          <w:sz w:val="24"/>
          <w:lang w:eastAsia="ru-RU"/>
        </w:rPr>
        <w:lastRenderedPageBreak/>
        <w:t>психологические качества друг друга и в ходе которой формируются межличностные отношения между ними (привязанности, дружбы или, наоборот, неприязни)».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В </w:t>
      </w:r>
      <w:r w:rsidRPr="00FC5039">
        <w:rPr>
          <w:rFonts w:ascii="Times New Roman" w:eastAsia="Times New Roman" w:hAnsi="Times New Roman" w:cs="Times New Roman"/>
          <w:i/>
          <w:iCs/>
          <w:color w:val="000000"/>
          <w:sz w:val="24"/>
          <w:lang w:eastAsia="ru-RU"/>
        </w:rPr>
        <w:t xml:space="preserve">структуре общения </w:t>
      </w:r>
      <w:r w:rsidRPr="00FC5039">
        <w:rPr>
          <w:rFonts w:ascii="Times New Roman" w:eastAsia="Times New Roman" w:hAnsi="Times New Roman" w:cs="Times New Roman"/>
          <w:color w:val="000000"/>
          <w:sz w:val="24"/>
          <w:lang w:eastAsia="ru-RU"/>
        </w:rPr>
        <w:t>традиционно принято выделять три компонента: ког</w:t>
      </w:r>
      <w:r w:rsidRPr="00FC5039">
        <w:rPr>
          <w:rFonts w:ascii="Times New Roman" w:eastAsia="Times New Roman" w:hAnsi="Times New Roman" w:cs="Times New Roman"/>
          <w:color w:val="000000"/>
          <w:sz w:val="24"/>
          <w:lang w:eastAsia="ru-RU"/>
        </w:rPr>
        <w:softHyphen/>
        <w:t>нитивный (познавательный), аффективный (эмоциональный), поведенческий (Н.Н. Обозов, Я.Л. Коломинский) или гностический, аффективный, праксический (А.А. Бодалев). Б.Ф. Ломов также выделяет три аналогичных компо</w:t>
      </w:r>
      <w:r w:rsidRPr="00FC5039">
        <w:rPr>
          <w:rFonts w:ascii="Times New Roman" w:eastAsia="Times New Roman" w:hAnsi="Times New Roman" w:cs="Times New Roman"/>
          <w:color w:val="000000"/>
          <w:sz w:val="24"/>
          <w:lang w:eastAsia="ru-RU"/>
        </w:rPr>
        <w:softHyphen/>
        <w:t>нента, называя их несколько иначе. Речь идет об информативно-коммуникатив</w:t>
      </w:r>
      <w:r w:rsidRPr="00FC5039">
        <w:rPr>
          <w:rFonts w:ascii="Times New Roman" w:eastAsia="Times New Roman" w:hAnsi="Times New Roman" w:cs="Times New Roman"/>
          <w:color w:val="000000"/>
          <w:sz w:val="24"/>
          <w:lang w:eastAsia="ru-RU"/>
        </w:rPr>
        <w:softHyphen/>
        <w:t>ном, регуляционно-коммуникативном и аффективно-коммуникативном компонентах. Для описания процесса общения используется также четырехэлементная модель (А.А. Реан), в которой структуру общения образуют когнитивно-ин</w:t>
      </w:r>
      <w:r w:rsidRPr="00FC5039">
        <w:rPr>
          <w:rFonts w:ascii="Times New Roman" w:eastAsia="Times New Roman" w:hAnsi="Times New Roman" w:cs="Times New Roman"/>
          <w:color w:val="000000"/>
          <w:sz w:val="24"/>
          <w:lang w:eastAsia="ru-RU"/>
        </w:rPr>
        <w:softHyphen/>
        <w:t>формационный, регуляционно-поведенческий, аффективно-эмпатийный, соци</w:t>
      </w:r>
      <w:r w:rsidRPr="00FC5039">
        <w:rPr>
          <w:rFonts w:ascii="Times New Roman" w:eastAsia="Times New Roman" w:hAnsi="Times New Roman" w:cs="Times New Roman"/>
          <w:color w:val="000000"/>
          <w:sz w:val="24"/>
          <w:lang w:eastAsia="ru-RU"/>
        </w:rPr>
        <w:softHyphen/>
        <w:t>ально-перцептивный компоненты. Когнитивно-информаци</w:t>
      </w:r>
      <w:r w:rsidRPr="00FC5039">
        <w:rPr>
          <w:rFonts w:ascii="Times New Roman" w:eastAsia="Times New Roman" w:hAnsi="Times New Roman" w:cs="Times New Roman"/>
          <w:color w:val="000000"/>
          <w:sz w:val="24"/>
          <w:lang w:eastAsia="ru-RU"/>
        </w:rPr>
        <w:softHyphen/>
        <w:t>онный компонент связан с процессом передачи и приема информации, осуществляемым прямым   образом   вербальны</w:t>
      </w:r>
      <w:r w:rsidRPr="00FC5039">
        <w:rPr>
          <w:rFonts w:ascii="Times New Roman" w:eastAsia="Times New Roman" w:hAnsi="Times New Roman" w:cs="Times New Roman"/>
          <w:color w:val="000000"/>
          <w:sz w:val="24"/>
          <w:lang w:eastAsia="ru-RU"/>
        </w:rPr>
        <w:softHyphen/>
        <w:t>ми  и  знаковыми  средствами.  Регуляционно-</w:t>
      </w:r>
    </w:p>
    <w:tbl>
      <w:tblPr>
        <w:tblW w:w="0" w:type="auto"/>
        <w:tblLook w:val="0000" w:firstRow="0" w:lastRow="0" w:firstColumn="0" w:lastColumn="0" w:noHBand="0" w:noVBand="0"/>
      </w:tblPr>
      <w:tblGrid>
        <w:gridCol w:w="5353"/>
        <w:gridCol w:w="2799"/>
      </w:tblGrid>
      <w:tr w:rsidR="00FC5039" w:rsidRPr="00FC5039" w:rsidTr="0085306F">
        <w:tc>
          <w:tcPr>
            <w:tcW w:w="5353" w:type="dxa"/>
            <w:shd w:val="clear" w:color="auto" w:fill="auto"/>
          </w:tcPr>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поведенческий компонент характеризует общение с позиций особенностей поведения субъектов, с позиций взаимной регуляции поведе</w:t>
            </w:r>
            <w:r w:rsidRPr="00FC5039">
              <w:rPr>
                <w:rFonts w:ascii="Times New Roman" w:eastAsia="Times New Roman" w:hAnsi="Times New Roman" w:cs="Times New Roman"/>
                <w:color w:val="000000"/>
                <w:sz w:val="24"/>
                <w:lang w:eastAsia="ru-RU"/>
              </w:rPr>
              <w:softHyphen/>
              <w:t>ния и действий партнеров. Аффективно-эмпатийный компо</w:t>
            </w:r>
            <w:r w:rsidRPr="00FC5039">
              <w:rPr>
                <w:rFonts w:ascii="Times New Roman" w:eastAsia="Times New Roman" w:hAnsi="Times New Roman" w:cs="Times New Roman"/>
                <w:color w:val="000000"/>
                <w:sz w:val="24"/>
                <w:lang w:eastAsia="ru-RU"/>
              </w:rPr>
              <w:softHyphen/>
              <w:t>нент описывает общение как процесс обмена на эмоциональ</w:t>
            </w:r>
            <w:r w:rsidRPr="00FC5039">
              <w:rPr>
                <w:rFonts w:ascii="Times New Roman" w:eastAsia="Times New Roman" w:hAnsi="Times New Roman" w:cs="Times New Roman"/>
                <w:color w:val="000000"/>
                <w:sz w:val="24"/>
                <w:lang w:eastAsia="ru-RU"/>
              </w:rPr>
              <w:softHyphen/>
              <w:t>ном уровне, а также как регуляцию эмоциональных состоя</w:t>
            </w:r>
            <w:r w:rsidRPr="00FC5039">
              <w:rPr>
                <w:rFonts w:ascii="Times New Roman" w:eastAsia="Times New Roman" w:hAnsi="Times New Roman" w:cs="Times New Roman"/>
                <w:color w:val="000000"/>
                <w:sz w:val="24"/>
                <w:lang w:eastAsia="ru-RU"/>
              </w:rPr>
              <w:softHyphen/>
              <w:t>ний партнеров. Социально-перцептивный компонент связан с процессами восприятия, понимания и познания субъектами друг друга в процессе общения.</w:t>
            </w:r>
          </w:p>
          <w:p w:rsidR="00FC5039" w:rsidRPr="00FC5039" w:rsidRDefault="00FC5039" w:rsidP="00FC5039">
            <w:pPr>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Итак, в самом общем виде «общение» как самостоятель</w:t>
            </w:r>
            <w:r w:rsidRPr="00FC5039">
              <w:rPr>
                <w:rFonts w:ascii="Times New Roman" w:eastAsia="Times New Roman" w:hAnsi="Times New Roman" w:cs="Times New Roman"/>
                <w:color w:val="000000"/>
                <w:sz w:val="24"/>
                <w:lang w:eastAsia="ru-RU"/>
              </w:rPr>
              <w:softHyphen/>
              <w:t>ная категория, не сводимая к деятельности, может быть опре</w:t>
            </w:r>
            <w:r w:rsidRPr="00FC5039">
              <w:rPr>
                <w:rFonts w:ascii="Times New Roman" w:eastAsia="Times New Roman" w:hAnsi="Times New Roman" w:cs="Times New Roman"/>
                <w:color w:val="000000"/>
                <w:sz w:val="24"/>
                <w:lang w:eastAsia="ru-RU"/>
              </w:rPr>
              <w:softHyphen/>
              <w:t xml:space="preserve">делено следующим образом. Общение — это процесс межличностного  взаимодействия,  порождаемый </w:t>
            </w:r>
          </w:p>
        </w:tc>
        <w:tc>
          <w:tcPr>
            <w:tcW w:w="2799"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bCs/>
                <w:color w:val="000000"/>
                <w:szCs w:val="16"/>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bCs/>
                <w:color w:val="000000"/>
                <w:szCs w:val="16"/>
                <w:lang w:eastAsia="ru-RU"/>
              </w:rPr>
              <w:t>Общение — это процесс межличностного взаимодействия, порождаемый широким спектром актуальных потребно</w:t>
            </w:r>
            <w:r w:rsidRPr="00FC5039">
              <w:rPr>
                <w:rFonts w:ascii="Times New Roman" w:eastAsia="Times New Roman" w:hAnsi="Times New Roman" w:cs="Times New Roman"/>
                <w:b/>
                <w:bCs/>
                <w:color w:val="000000"/>
                <w:szCs w:val="16"/>
                <w:lang w:eastAsia="ru-RU"/>
              </w:rPr>
              <w:softHyphen/>
              <w:t>стей субъектов взаимодействия, направленный на удовлетворение этих потребностей и опосредованный определенными межличностными отношениями.</w:t>
            </w: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широким спектром актуальных потребностей субъектов взаимодействия, направленный на удов</w:t>
      </w:r>
      <w:r w:rsidRPr="00FC5039">
        <w:rPr>
          <w:rFonts w:ascii="Times New Roman" w:eastAsia="Times New Roman" w:hAnsi="Times New Roman" w:cs="Times New Roman"/>
          <w:color w:val="000000"/>
          <w:sz w:val="24"/>
          <w:lang w:eastAsia="ru-RU"/>
        </w:rPr>
        <w:softHyphen/>
        <w:t>летворение этих потребностей и опосредованный определенными межличност</w:t>
      </w:r>
      <w:r w:rsidRPr="00FC5039">
        <w:rPr>
          <w:rFonts w:ascii="Times New Roman" w:eastAsia="Times New Roman" w:hAnsi="Times New Roman" w:cs="Times New Roman"/>
          <w:color w:val="000000"/>
          <w:sz w:val="24"/>
          <w:lang w:eastAsia="ru-RU"/>
        </w:rPr>
        <w:softHyphen/>
        <w:t>ными отношениями. Структуру общения образуют когнитивно-информацион</w:t>
      </w:r>
      <w:r w:rsidRPr="00FC5039">
        <w:rPr>
          <w:rFonts w:ascii="Times New Roman" w:eastAsia="Times New Roman" w:hAnsi="Times New Roman" w:cs="Times New Roman"/>
          <w:color w:val="000000"/>
          <w:sz w:val="24"/>
          <w:lang w:eastAsia="ru-RU"/>
        </w:rPr>
        <w:softHyphen/>
        <w:t>ный, регуляционно-поведенческий, аффективно-эмпатийный, социально-пер</w:t>
      </w:r>
      <w:r w:rsidRPr="00FC5039">
        <w:rPr>
          <w:rFonts w:ascii="Times New Roman" w:eastAsia="Times New Roman" w:hAnsi="Times New Roman" w:cs="Times New Roman"/>
          <w:color w:val="000000"/>
          <w:sz w:val="24"/>
          <w:lang w:eastAsia="ru-RU"/>
        </w:rPr>
        <w:softHyphen/>
        <w:t>цептивный компоненты.</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b/>
          <w:sz w:val="24"/>
          <w:szCs w:val="24"/>
          <w:lang w:eastAsia="ru-RU"/>
        </w:rPr>
      </w:pPr>
      <w:r w:rsidRPr="00FC5039">
        <w:rPr>
          <w:rFonts w:ascii="Times New Roman" w:eastAsia="Times New Roman" w:hAnsi="Times New Roman" w:cs="Times New Roman"/>
          <w:b/>
          <w:sz w:val="24"/>
          <w:szCs w:val="24"/>
          <w:lang w:eastAsia="ru-RU"/>
        </w:rPr>
        <w:t>Лекция 2</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b/>
          <w:sz w:val="24"/>
          <w:szCs w:val="24"/>
          <w:lang w:eastAsia="ru-RU"/>
        </w:rPr>
        <w:t>Виды и типы общения</w:t>
      </w:r>
      <w:r w:rsidRPr="00FC5039">
        <w:rPr>
          <w:rFonts w:ascii="Times New Roman" w:eastAsia="Times New Roman" w:hAnsi="Times New Roman" w:cs="Times New Roman"/>
          <w:sz w:val="24"/>
          <w:szCs w:val="24"/>
          <w:lang w:eastAsia="ru-RU"/>
        </w:rPr>
        <w:t xml:space="preserve">. По своему назначению общение многофункционально. Можно выделить пять основных функций общения: </w:t>
      </w:r>
    </w:p>
    <w:p w:rsidR="00FC5039" w:rsidRPr="00FC5039" w:rsidRDefault="00FC5039" w:rsidP="00FC5039">
      <w:pPr>
        <w:numPr>
          <w:ilvl w:val="0"/>
          <w:numId w:val="2"/>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Прагматическая функция общения реализуется при взаимодействии людей в процессе совместной деятельности. </w:t>
      </w:r>
    </w:p>
    <w:p w:rsidR="00FC5039" w:rsidRPr="00FC5039" w:rsidRDefault="00FC5039" w:rsidP="00FC5039">
      <w:pPr>
        <w:numPr>
          <w:ilvl w:val="0"/>
          <w:numId w:val="2"/>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Формирующая функция общения проявляется в процессе психического развития человека. Известно, что на определенных стадиях развития поведение, деятельность и отношение ребенка к миру и к самому себе опосредованы его общением с взрослым. В ходе дальнейшего развития внешние, опосредованные общением формы взаимодействия ребенка и взрослого трансформируются во внутренние психические функции и процессы. Общаясь с взрослым, ребенок не только механически усваивает сумму умений, знаний и навыков, но и участвует в сложном процессе взаимных влияний, обогащений и изменений. Ребенок активно и критично перерабатывает предлагаемый ему чужой опыт, используя его для построения непротиворечивой картины мира. </w:t>
      </w:r>
    </w:p>
    <w:p w:rsidR="00FC5039" w:rsidRPr="00FC5039" w:rsidRDefault="00FC5039" w:rsidP="00FC5039">
      <w:pPr>
        <w:numPr>
          <w:ilvl w:val="0"/>
          <w:numId w:val="2"/>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Функция подтверждения. В процессе общения с другими людьми человек получает возможность познать, утвердить и подтвердить себя, свою ценность. Еще У.Джемс отмечал, что для </w:t>
      </w:r>
      <w:r w:rsidRPr="00FC5039">
        <w:rPr>
          <w:rFonts w:ascii="Times New Roman" w:eastAsia="Times New Roman" w:hAnsi="Times New Roman" w:cs="Times New Roman"/>
          <w:sz w:val="24"/>
          <w:szCs w:val="24"/>
          <w:lang w:eastAsia="ru-RU"/>
        </w:rPr>
        <w:lastRenderedPageBreak/>
        <w:t xml:space="preserve">человека «не существует более чудовищного наказания, чем быть предоставленным в обществе самому себе и оставаться абсолютно незамеченным». </w:t>
      </w:r>
    </w:p>
    <w:p w:rsidR="00FC5039" w:rsidRPr="00FC5039" w:rsidRDefault="00FC5039" w:rsidP="00FC5039">
      <w:pPr>
        <w:numPr>
          <w:ilvl w:val="0"/>
          <w:numId w:val="2"/>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Функция организации и поддержания межличностных отношений. Восприятие других людей и поддержание с ними различных отношений — от интимно-личностных до сугубо деловых — для любого человека связано с установлением определенных эмоциональных отношений. Эмоциональные межличностные отношения не единственный вид социальной связи, доступный современному человеку, однако они пронизывают всю систему взаимоотношений между людьми, именно эмоциональность определяет специфику человеческого общения. </w:t>
      </w:r>
    </w:p>
    <w:p w:rsidR="00FC5039" w:rsidRPr="00FC5039" w:rsidRDefault="00FC5039" w:rsidP="00FC5039">
      <w:pPr>
        <w:numPr>
          <w:ilvl w:val="0"/>
          <w:numId w:val="2"/>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Внутриличностная функция общения реализуется в общении человека с самим собой (через внутренний или внешний диалог). Такое общение может рассматриваться как универсальный способ мышления человека. </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Виды общения крайне многообразны. По признаку использования средств выделяют непосредственное и опосредованное общение. </w:t>
      </w:r>
    </w:p>
    <w:p w:rsidR="00FC5039" w:rsidRPr="00FC5039" w:rsidRDefault="00FC5039" w:rsidP="00FC5039">
      <w:pPr>
        <w:numPr>
          <w:ilvl w:val="0"/>
          <w:numId w:val="3"/>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Непосредственное общение, общение «лицом к лицу», является исторически первой формой коммуникации. На его основе в более поздние периоды развития цивилизации возникали различные виды опосредованного общения. </w:t>
      </w:r>
    </w:p>
    <w:p w:rsidR="00FC5039" w:rsidRPr="00FC5039" w:rsidRDefault="00FC5039" w:rsidP="00FC5039">
      <w:pPr>
        <w:numPr>
          <w:ilvl w:val="0"/>
          <w:numId w:val="3"/>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Опосредованное общение может рассматриваться как неполный психологический контакт при помощи письменных или технических устройств (телефона, телеграфа, Интернета), затрудняющих или отделяющих во времени получение обратной связи между участниками общения. </w:t>
      </w:r>
    </w:p>
    <w:p w:rsidR="00FC5039" w:rsidRPr="00FC5039" w:rsidRDefault="00FC5039" w:rsidP="00FC5039">
      <w:pPr>
        <w:spacing w:after="0"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Различают также межличностное и массовое общение. </w:t>
      </w:r>
    </w:p>
    <w:p w:rsidR="00FC5039" w:rsidRPr="00FC5039" w:rsidRDefault="00FC5039" w:rsidP="00FC5039">
      <w:pPr>
        <w:numPr>
          <w:ilvl w:val="0"/>
          <w:numId w:val="4"/>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Межличностное связано с непосредственными контактами людей в группах или парах. </w:t>
      </w:r>
    </w:p>
    <w:p w:rsidR="00FC5039" w:rsidRPr="00FC5039" w:rsidRDefault="00FC5039" w:rsidP="00FC5039">
      <w:pPr>
        <w:numPr>
          <w:ilvl w:val="0"/>
          <w:numId w:val="4"/>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Массовое представляет собой коммуникацию, опосредованную различными видами средств массовой информации. </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Кроме того, выделяют межличностное и ролевое общение. </w:t>
      </w:r>
    </w:p>
    <w:p w:rsidR="00FC5039" w:rsidRPr="00FC5039" w:rsidRDefault="00FC5039" w:rsidP="00FC5039">
      <w:pPr>
        <w:numPr>
          <w:ilvl w:val="0"/>
          <w:numId w:val="5"/>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 первом случае субъектами общения являются конкретные личности, которые обладают уникальными индивидуальными качествами, раскрывающимися в ходе общения и организации совместных действий. </w:t>
      </w:r>
    </w:p>
    <w:p w:rsidR="00FC5039" w:rsidRPr="00FC5039" w:rsidRDefault="00FC5039" w:rsidP="00FC5039">
      <w:pPr>
        <w:numPr>
          <w:ilvl w:val="0"/>
          <w:numId w:val="5"/>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Во втором случае участники коммуникации выступают, как носители определенных ролей (учитель— ученик, покупатель— продавец). В ролевом общении человек в определенной степени лишается спонтанности своего поведения, так как те или иные его действия диктуются исполняемой ролью. В процессе такого общения человек отражается уже не как индивидуальность, а как некоторая социальная единица, выполняющая заданные функции. </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 социальной психологии выделяются также три формы межличностного общения. </w:t>
      </w:r>
    </w:p>
    <w:p w:rsidR="00FC5039" w:rsidRPr="00FC5039" w:rsidRDefault="00FC5039" w:rsidP="00FC5039">
      <w:pPr>
        <w:numPr>
          <w:ilvl w:val="0"/>
          <w:numId w:val="6"/>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Императивное общение является авторитарной, директивной формой взаимодействия с партнером по общению, имеющей своей целью достижение контроля над его поведением, установками и мыслями, принуждение его к определенным действиям или решениям. В данном случае партнер по общению рассматривается как объект воздействия, выступает пассивной стороной. Особенность императива в том, что конечная цель общения — принуждение партнера — не завуалирована. В качестве средств оказания влияния используются приказы, предписания и требования. Использование императивного общения достаточно эффективно. Например, в армейских отношениях или в отношениях типа «начальник — подчиненный». Но можно выделить и такие сферы межличностных отношений, где применение императива неуместно. Это интимно-личностные и супружеские отношения, детско-родительские контакты и др. </w:t>
      </w:r>
    </w:p>
    <w:p w:rsidR="00FC5039" w:rsidRPr="00FC5039" w:rsidRDefault="00FC5039" w:rsidP="00FC5039">
      <w:pPr>
        <w:numPr>
          <w:ilvl w:val="0"/>
          <w:numId w:val="6"/>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lastRenderedPageBreak/>
        <w:t xml:space="preserve">Манипулятивное общение представляет собой форму межличностного общения, при которой воздействие на партнера по общению с целью достижения своих намерений осуществляется скрытно. Как и императив, манипуляция предполагает стремление добиться контроля над поведением и мыслями другого человека. Манипулятивный стиль общения широко распространен в области пропаганды и рекламы. </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Императивная и манипулятивная формы общения — это виды монологического общения. Человек, рассматривающий другого как объект своего воздействия, общается сам с собой, со своими целями и задачами, не видя истинного собеседника, игнорируя его. </w:t>
      </w:r>
    </w:p>
    <w:p w:rsidR="00FC5039" w:rsidRPr="00FC5039" w:rsidRDefault="00FC5039" w:rsidP="00FC5039">
      <w:pPr>
        <w:numPr>
          <w:ilvl w:val="0"/>
          <w:numId w:val="6"/>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Диалогическое общение может быть определено как равноправное субъект-субъектное взаимодействие с целью взаимного познания и самопознания партнеров по общению. Диалогическое (некоторые авторы называют его гуманистическим) общение позволяет достичь более глубокого взаимопонимания, самораскрытия партнеров, создает условия для взаимного личностного роста. </w:t>
      </w:r>
    </w:p>
    <w:p w:rsidR="00FC5039" w:rsidRPr="00FC5039" w:rsidRDefault="00FC5039" w:rsidP="00FC5039">
      <w:p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В психологии установлено, что общение представляет собой сложный и многогранный процесс, оно есть образование, в котором могут быть выделены отдельные стороны, т.е. описана структура. При характеристике структуры общения Г.М.Андреева предлагает выделять три взаимосвязанные стороны: коммуникативную, интерактивную и перцептивную. Эти стороны общения определяются в соответствии с функциями, реализуемыми им в процессе совместной жизнедеятельности людей: информационно-коммуникативной, регуляционно-коммуникативной и аффективно-коммуникативной. </w:t>
      </w:r>
    </w:p>
    <w:p w:rsidR="00FC5039" w:rsidRPr="00FC5039" w:rsidRDefault="00FC5039" w:rsidP="00FC5039">
      <w:pPr>
        <w:numPr>
          <w:ilvl w:val="0"/>
          <w:numId w:val="7"/>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Коммуникативная сторона общения, или коммуникация, состоит в обмене информацией между общающимися индивидами. </w:t>
      </w:r>
    </w:p>
    <w:p w:rsidR="00FC5039" w:rsidRPr="00FC5039" w:rsidRDefault="00FC5039" w:rsidP="00FC5039">
      <w:pPr>
        <w:numPr>
          <w:ilvl w:val="0"/>
          <w:numId w:val="7"/>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Интерактивная сторона заключается в организации взаимодействия между общающимися индивидами, т.е. в обмене не только знаниями, идеями, но и действиями. </w:t>
      </w:r>
    </w:p>
    <w:p w:rsidR="00FC5039" w:rsidRPr="00FC5039" w:rsidRDefault="00FC5039" w:rsidP="00FC5039">
      <w:pPr>
        <w:numPr>
          <w:ilvl w:val="0"/>
          <w:numId w:val="7"/>
        </w:numPr>
        <w:spacing w:before="100" w:beforeAutospacing="1" w:after="100" w:afterAutospacing="1" w:line="240" w:lineRule="auto"/>
        <w:ind w:left="-1122" w:right="-369" w:firstLine="1122"/>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4"/>
          <w:lang w:eastAsia="ru-RU"/>
        </w:rPr>
        <w:t xml:space="preserve">Перцептивная сторона общения означает процесс восприятия друг друга партнерами по общению и установления на этой основе взаимопонимания. В реальной действительности каждая из этих сторон не существует изолированно от других и выделение их возможно лишь в ходе научного анализа. </w:t>
      </w:r>
    </w:p>
    <w:p w:rsidR="00FC5039" w:rsidRPr="00FC5039" w:rsidRDefault="00FC5039" w:rsidP="00FC5039">
      <w:pPr>
        <w:spacing w:after="0" w:line="240" w:lineRule="auto"/>
        <w:ind w:left="-1122" w:right="-369" w:firstLine="1122"/>
        <w:rPr>
          <w:rFonts w:ascii="Times New Roman" w:eastAsia="Times New Roman" w:hAnsi="Times New Roman" w:cs="Times New Roman"/>
          <w:sz w:val="24"/>
          <w:szCs w:val="24"/>
          <w:lang w:eastAsia="ru-RU"/>
        </w:rPr>
      </w:pP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Cs w:val="24"/>
          <w:lang w:eastAsia="ru-RU"/>
        </w:rPr>
      </w:pPr>
    </w:p>
    <w:p w:rsidR="00FC5039" w:rsidRPr="00FC5039" w:rsidRDefault="00FC5039" w:rsidP="00FC5039">
      <w:pPr>
        <w:shd w:val="clear" w:color="auto" w:fill="FFFFFF"/>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FC5039">
        <w:rPr>
          <w:rFonts w:ascii="Times New Roman" w:eastAsia="Times New Roman" w:hAnsi="Times New Roman" w:cs="Times New Roman"/>
          <w:b/>
          <w:color w:val="000000"/>
          <w:sz w:val="24"/>
          <w:szCs w:val="48"/>
          <w:lang w:eastAsia="ru-RU"/>
        </w:rPr>
        <w:t xml:space="preserve"> Правила и техники общения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Рассматривая технологии, техники и правила общения, обычно исходят из идеи конструктивного общения, общения позитивного. Считается, что если субъект имеет срывы в общении, если его общение неконструк</w:t>
      </w:r>
      <w:r w:rsidRPr="00FC5039">
        <w:rPr>
          <w:rFonts w:ascii="Times New Roman" w:eastAsia="Times New Roman" w:hAnsi="Times New Roman" w:cs="Times New Roman"/>
          <w:color w:val="000000"/>
          <w:sz w:val="24"/>
          <w:lang w:eastAsia="ru-RU"/>
        </w:rPr>
        <w:softHyphen/>
        <w:t xml:space="preserve">тивно, приводит к конфликтам и т.д., то </w:t>
      </w:r>
      <w:r w:rsidRPr="00FC5039">
        <w:rPr>
          <w:rFonts w:ascii="Times New Roman" w:eastAsia="Times New Roman" w:hAnsi="Times New Roman" w:cs="Times New Roman"/>
          <w:i/>
          <w:iCs/>
          <w:color w:val="000000"/>
          <w:sz w:val="24"/>
          <w:lang w:eastAsia="ru-RU"/>
        </w:rPr>
        <w:t xml:space="preserve">причинами </w:t>
      </w:r>
      <w:r w:rsidRPr="00FC5039">
        <w:rPr>
          <w:rFonts w:ascii="Times New Roman" w:eastAsia="Times New Roman" w:hAnsi="Times New Roman" w:cs="Times New Roman"/>
          <w:color w:val="000000"/>
          <w:sz w:val="24"/>
          <w:lang w:eastAsia="ru-RU"/>
        </w:rPr>
        <w:t xml:space="preserve">этого являются </w:t>
      </w:r>
      <w:r w:rsidRPr="00FC5039">
        <w:rPr>
          <w:rFonts w:ascii="Times New Roman" w:eastAsia="Times New Roman" w:hAnsi="Times New Roman" w:cs="Times New Roman"/>
          <w:i/>
          <w:iCs/>
          <w:color w:val="000000"/>
          <w:sz w:val="24"/>
          <w:lang w:eastAsia="ru-RU"/>
        </w:rPr>
        <w:t xml:space="preserve">незнание техник общения </w:t>
      </w:r>
      <w:r w:rsidRPr="00FC5039">
        <w:rPr>
          <w:rFonts w:ascii="Times New Roman" w:eastAsia="Times New Roman" w:hAnsi="Times New Roman" w:cs="Times New Roman"/>
          <w:color w:val="000000"/>
          <w:sz w:val="24"/>
          <w:lang w:eastAsia="ru-RU"/>
        </w:rPr>
        <w:t xml:space="preserve">или </w:t>
      </w:r>
      <w:r w:rsidRPr="00FC5039">
        <w:rPr>
          <w:rFonts w:ascii="Times New Roman" w:eastAsia="Times New Roman" w:hAnsi="Times New Roman" w:cs="Times New Roman"/>
          <w:i/>
          <w:iCs/>
          <w:color w:val="000000"/>
          <w:sz w:val="24"/>
          <w:lang w:eastAsia="ru-RU"/>
        </w:rPr>
        <w:t xml:space="preserve">невладение </w:t>
      </w:r>
      <w:r w:rsidRPr="00FC5039">
        <w:rPr>
          <w:rFonts w:ascii="Times New Roman" w:eastAsia="Times New Roman" w:hAnsi="Times New Roman" w:cs="Times New Roman"/>
          <w:color w:val="000000"/>
          <w:sz w:val="24"/>
          <w:lang w:eastAsia="ru-RU"/>
        </w:rPr>
        <w:t>ими на уровне умений. Предполагается, что изу</w:t>
      </w:r>
      <w:r w:rsidRPr="00FC5039">
        <w:rPr>
          <w:rFonts w:ascii="Times New Roman" w:eastAsia="Times New Roman" w:hAnsi="Times New Roman" w:cs="Times New Roman"/>
          <w:color w:val="000000"/>
          <w:sz w:val="24"/>
          <w:lang w:eastAsia="ru-RU"/>
        </w:rPr>
        <w:softHyphen/>
        <w:t>чение закономерностей и правил общения, отработка на практическом уровне (например, в тренинге общения) техник и приемов общения объективно ведет к повышению конструктивности, бесконфликтности общения. В принципе это, конечно, верно.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Однако стоит иметь в виду, что внешне неконструктивное, конфликтное об</w:t>
      </w:r>
      <w:r w:rsidRPr="00FC5039">
        <w:rPr>
          <w:rFonts w:ascii="Times New Roman" w:eastAsia="Times New Roman" w:hAnsi="Times New Roman" w:cs="Times New Roman"/>
          <w:color w:val="000000"/>
          <w:sz w:val="24"/>
          <w:lang w:eastAsia="ru-RU"/>
        </w:rPr>
        <w:softHyphen/>
        <w:t>щение не всегда связано лишь с низким уровнем коммуникативной компетент</w:t>
      </w:r>
      <w:r w:rsidRPr="00FC5039">
        <w:rPr>
          <w:rFonts w:ascii="Times New Roman" w:eastAsia="Times New Roman" w:hAnsi="Times New Roman" w:cs="Times New Roman"/>
          <w:color w:val="000000"/>
          <w:sz w:val="24"/>
          <w:lang w:eastAsia="ru-RU"/>
        </w:rPr>
        <w:softHyphen/>
        <w:t xml:space="preserve">ности субъекта. А если субъект </w:t>
      </w:r>
      <w:r w:rsidRPr="00FC5039">
        <w:rPr>
          <w:rFonts w:ascii="Times New Roman" w:eastAsia="Times New Roman" w:hAnsi="Times New Roman" w:cs="Times New Roman"/>
          <w:i/>
          <w:iCs/>
          <w:color w:val="000000"/>
          <w:sz w:val="24"/>
          <w:lang w:eastAsia="ru-RU"/>
        </w:rPr>
        <w:t xml:space="preserve">здесь и сейчас хочет </w:t>
      </w:r>
      <w:r w:rsidRPr="00FC5039">
        <w:rPr>
          <w:rFonts w:ascii="Times New Roman" w:eastAsia="Times New Roman" w:hAnsi="Times New Roman" w:cs="Times New Roman"/>
          <w:color w:val="000000"/>
          <w:sz w:val="24"/>
          <w:lang w:eastAsia="ru-RU"/>
        </w:rPr>
        <w:t>общаться деструктивно? Если агрессивное общение в данном случае есть необходимое и важное (полез</w:t>
      </w:r>
      <w:r w:rsidRPr="00FC5039">
        <w:rPr>
          <w:rFonts w:ascii="Times New Roman" w:eastAsia="Times New Roman" w:hAnsi="Times New Roman" w:cs="Times New Roman"/>
          <w:color w:val="000000"/>
          <w:sz w:val="24"/>
          <w:lang w:eastAsia="ru-RU"/>
        </w:rPr>
        <w:softHyphen/>
        <w:t>ное) для него поведение? Например, с помощью вербальной агрессии он дости</w:t>
      </w:r>
      <w:r w:rsidRPr="00FC5039">
        <w:rPr>
          <w:rFonts w:ascii="Times New Roman" w:eastAsia="Times New Roman" w:hAnsi="Times New Roman" w:cs="Times New Roman"/>
          <w:color w:val="000000"/>
          <w:sz w:val="24"/>
          <w:lang w:eastAsia="ru-RU"/>
        </w:rPr>
        <w:softHyphen/>
        <w:t>гает разрядки внутренней агрессивности, напряжения и т.д.</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Это ведь уже не проблема техник общения. Это проблема психологии лично</w:t>
      </w:r>
      <w:r w:rsidRPr="00FC5039">
        <w:rPr>
          <w:rFonts w:ascii="Times New Roman" w:eastAsia="Times New Roman" w:hAnsi="Times New Roman" w:cs="Times New Roman"/>
          <w:color w:val="000000"/>
          <w:sz w:val="24"/>
          <w:lang w:eastAsia="ru-RU"/>
        </w:rPr>
        <w:softHyphen/>
        <w:t xml:space="preserve">сти. Дело здесь не в том, что субъект </w:t>
      </w:r>
      <w:r w:rsidRPr="00FC5039">
        <w:rPr>
          <w:rFonts w:ascii="Times New Roman" w:eastAsia="Times New Roman" w:hAnsi="Times New Roman" w:cs="Times New Roman"/>
          <w:i/>
          <w:iCs/>
          <w:color w:val="000000"/>
          <w:sz w:val="24"/>
          <w:lang w:eastAsia="ru-RU"/>
        </w:rPr>
        <w:t xml:space="preserve">не знает </w:t>
      </w:r>
      <w:r w:rsidRPr="00FC5039">
        <w:rPr>
          <w:rFonts w:ascii="Times New Roman" w:eastAsia="Times New Roman" w:hAnsi="Times New Roman" w:cs="Times New Roman"/>
          <w:color w:val="000000"/>
          <w:sz w:val="24"/>
          <w:lang w:eastAsia="ru-RU"/>
        </w:rPr>
        <w:t xml:space="preserve">технологии позитивного общения. Дело в том, что он </w:t>
      </w:r>
      <w:r w:rsidRPr="00FC5039">
        <w:rPr>
          <w:rFonts w:ascii="Times New Roman" w:eastAsia="Times New Roman" w:hAnsi="Times New Roman" w:cs="Times New Roman"/>
          <w:i/>
          <w:iCs/>
          <w:color w:val="000000"/>
          <w:sz w:val="24"/>
          <w:lang w:eastAsia="ru-RU"/>
        </w:rPr>
        <w:t xml:space="preserve">не хочет </w:t>
      </w:r>
      <w:r w:rsidRPr="00FC5039">
        <w:rPr>
          <w:rFonts w:ascii="Times New Roman" w:eastAsia="Times New Roman" w:hAnsi="Times New Roman" w:cs="Times New Roman"/>
          <w:color w:val="000000"/>
          <w:sz w:val="24"/>
          <w:lang w:eastAsia="ru-RU"/>
        </w:rPr>
        <w:t>здесь и сейчас о них вспоминать, не хочет конструк</w:t>
      </w:r>
      <w:r w:rsidRPr="00FC5039">
        <w:rPr>
          <w:rFonts w:ascii="Times New Roman" w:eastAsia="Times New Roman" w:hAnsi="Times New Roman" w:cs="Times New Roman"/>
          <w:color w:val="000000"/>
          <w:sz w:val="24"/>
          <w:lang w:eastAsia="ru-RU"/>
        </w:rPr>
        <w:softHyphen/>
        <w:t>тивно общаться.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lastRenderedPageBreak/>
        <w:t>Так, например, если известный политик постоянно демонстрирует образцы казалось бы неконструктивного общения, явно основанного на агрессии, только очень наивный человек может полагать, что этот политик нуждается в уроках общения, что причина его агрессивных выпадов — в неумении общаться. Совер</w:t>
      </w:r>
      <w:r w:rsidRPr="00FC5039">
        <w:rPr>
          <w:rFonts w:ascii="Times New Roman" w:eastAsia="Times New Roman" w:hAnsi="Times New Roman" w:cs="Times New Roman"/>
          <w:color w:val="000000"/>
          <w:sz w:val="24"/>
          <w:lang w:eastAsia="ru-RU"/>
        </w:rPr>
        <w:softHyphen/>
        <w:t>шенно ясно, что перед нами человек, владеющий техниками общения гораздо лучше, чем, возможно, многие тренеры, проводящие практикумы по общению. Кажущаяся неконструктивность может оказаться вполне целесообразным пове</w:t>
      </w:r>
      <w:r w:rsidRPr="00FC5039">
        <w:rPr>
          <w:rFonts w:ascii="Times New Roman" w:eastAsia="Times New Roman" w:hAnsi="Times New Roman" w:cs="Times New Roman"/>
          <w:color w:val="000000"/>
          <w:sz w:val="24"/>
          <w:lang w:eastAsia="ru-RU"/>
        </w:rPr>
        <w:softHyphen/>
        <w:t>дением. Все зависит от того, какие цели преследует человек. В данном случае может быть поставлена цель не договориться, не решить проблему, а завладеть вниманием, показать себя, заработать очки, кого-то привлечь на свою сторону. Цель — самопрезентация, и если человек понимает, что заработать эти очки он может как раз таким агрессивным поведением и, может быть, унижением дру</w:t>
      </w:r>
      <w:r w:rsidRPr="00FC5039">
        <w:rPr>
          <w:rFonts w:ascii="Times New Roman" w:eastAsia="Times New Roman" w:hAnsi="Times New Roman" w:cs="Times New Roman"/>
          <w:color w:val="000000"/>
          <w:sz w:val="24"/>
          <w:lang w:eastAsia="ru-RU"/>
        </w:rPr>
        <w:softHyphen/>
        <w:t>гих — то неконструктивное общение оказывается, как это ни парадоксально, конструктивным применительно к поставленным задачам.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Обратим внимание и на другой аспект проблемы. Следует отчетливо пред</w:t>
      </w:r>
      <w:r w:rsidRPr="00FC5039">
        <w:rPr>
          <w:rFonts w:ascii="Times New Roman" w:eastAsia="Times New Roman" w:hAnsi="Times New Roman" w:cs="Times New Roman"/>
          <w:color w:val="000000"/>
          <w:sz w:val="24"/>
          <w:lang w:eastAsia="ru-RU"/>
        </w:rPr>
        <w:softHyphen/>
        <w:t>ставлять себе, что инициатором деструктивного общения может быть не только «агрессивная сторона» (субъект общения), но и, скажем так, «страдательная сторона». И речь в данном случае не обязательно идет о мазохистской патоло</w:t>
      </w:r>
      <w:r w:rsidRPr="00FC5039">
        <w:rPr>
          <w:rFonts w:ascii="Times New Roman" w:eastAsia="Times New Roman" w:hAnsi="Times New Roman" w:cs="Times New Roman"/>
          <w:color w:val="000000"/>
          <w:sz w:val="24"/>
          <w:lang w:eastAsia="ru-RU"/>
        </w:rPr>
        <w:softHyphen/>
        <w:t>гии. Некий субъект (страдательная сторона) в силу своих личностных особенно</w:t>
      </w:r>
      <w:r w:rsidRPr="00FC5039">
        <w:rPr>
          <w:rFonts w:ascii="Times New Roman" w:eastAsia="Times New Roman" w:hAnsi="Times New Roman" w:cs="Times New Roman"/>
          <w:color w:val="000000"/>
          <w:sz w:val="24"/>
          <w:lang w:eastAsia="ru-RU"/>
        </w:rPr>
        <w:softHyphen/>
        <w:t>стей может иметь потребность в доминантном, авторитарном партнере по взаи</w:t>
      </w:r>
      <w:r w:rsidRPr="00FC5039">
        <w:rPr>
          <w:rFonts w:ascii="Times New Roman" w:eastAsia="Times New Roman" w:hAnsi="Times New Roman" w:cs="Times New Roman"/>
          <w:color w:val="000000"/>
          <w:sz w:val="24"/>
          <w:lang w:eastAsia="ru-RU"/>
        </w:rPr>
        <w:softHyphen/>
        <w:t>модействию (роль «сильного отца», «покровителя», «ведущего», «лидера, ответ</w:t>
      </w:r>
      <w:r w:rsidRPr="00FC5039">
        <w:rPr>
          <w:rFonts w:ascii="Times New Roman" w:eastAsia="Times New Roman" w:hAnsi="Times New Roman" w:cs="Times New Roman"/>
          <w:color w:val="000000"/>
          <w:sz w:val="24"/>
          <w:lang w:eastAsia="ru-RU"/>
        </w:rPr>
        <w:softHyphen/>
        <w:t xml:space="preserve">ственного за принятие решений» и т.п.). Имея потребность в таком партнере по межличностному взаимодействию, субъект будет его активно искать, находить и, найдя, </w:t>
      </w:r>
      <w:r w:rsidRPr="00FC5039">
        <w:rPr>
          <w:rFonts w:ascii="Times New Roman" w:eastAsia="Times New Roman" w:hAnsi="Times New Roman" w:cs="Times New Roman"/>
          <w:i/>
          <w:iCs/>
          <w:color w:val="000000"/>
          <w:sz w:val="24"/>
          <w:lang w:eastAsia="ru-RU"/>
        </w:rPr>
        <w:t xml:space="preserve">стимулировать </w:t>
      </w:r>
      <w:r w:rsidRPr="00FC5039">
        <w:rPr>
          <w:rFonts w:ascii="Times New Roman" w:eastAsia="Times New Roman" w:hAnsi="Times New Roman" w:cs="Times New Roman"/>
          <w:color w:val="000000"/>
          <w:sz w:val="24"/>
          <w:lang w:eastAsia="ru-RU"/>
        </w:rPr>
        <w:t>именно такое — доминантное, авторитарное и т.д. — поведение. Конечно, такое взаимодействие не соответствует канонам конструк</w:t>
      </w:r>
      <w:r w:rsidRPr="00FC5039">
        <w:rPr>
          <w:rFonts w:ascii="Times New Roman" w:eastAsia="Times New Roman" w:hAnsi="Times New Roman" w:cs="Times New Roman"/>
          <w:color w:val="000000"/>
          <w:sz w:val="24"/>
          <w:lang w:eastAsia="ru-RU"/>
        </w:rPr>
        <w:softHyphen/>
        <w:t>тивного общения (партнерское равенство, подчеркивание значимости личности партнера и т.д.).</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 дальнейшем, рассматривая техники конструктивного общения, мы будем исходить из традиционной парадигмы позитивного общения. Но хотелось бы, чтобы все вышеозначенные замечания имелись в виду, составляли как бы «вто</w:t>
      </w:r>
      <w:r w:rsidRPr="00FC5039">
        <w:rPr>
          <w:rFonts w:ascii="Times New Roman" w:eastAsia="Times New Roman" w:hAnsi="Times New Roman" w:cs="Times New Roman"/>
          <w:color w:val="000000"/>
          <w:sz w:val="24"/>
          <w:lang w:eastAsia="ru-RU"/>
        </w:rPr>
        <w:softHyphen/>
        <w:t>рой (неявный) план» нашего рассмотрения.</w:t>
      </w:r>
    </w:p>
    <w:p w:rsidR="00FC5039" w:rsidRPr="00FC5039" w:rsidRDefault="00FC5039" w:rsidP="00FC50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sz w:val="24"/>
          <w:szCs w:val="20"/>
          <w:lang w:eastAsia="ru-RU"/>
        </w:rPr>
        <w:t>Первое правило, которое хотелось бы здесь сформулировать, имеет как пси</w:t>
      </w:r>
      <w:r w:rsidRPr="00FC5039">
        <w:rPr>
          <w:rFonts w:ascii="Times New Roman" w:eastAsia="Times New Roman" w:hAnsi="Times New Roman" w:cs="Times New Roman"/>
          <w:sz w:val="24"/>
          <w:szCs w:val="20"/>
          <w:lang w:eastAsia="ru-RU"/>
        </w:rPr>
        <w:softHyphen/>
        <w:t>хологический, так и лингвистический характер. Это очень простое правило. Но от того оно не становится менее актуальным. К сожалению, несмотря на его оче</w:t>
      </w:r>
      <w:r w:rsidRPr="00FC5039">
        <w:rPr>
          <w:rFonts w:ascii="Times New Roman" w:eastAsia="Times New Roman" w:hAnsi="Times New Roman" w:cs="Times New Roman"/>
          <w:sz w:val="24"/>
          <w:szCs w:val="20"/>
          <w:lang w:eastAsia="ru-RU"/>
        </w:rPr>
        <w:softHyphen/>
        <w:t xml:space="preserve">видность, нарушается оно достаточно часто. Это правило призывает </w:t>
      </w:r>
      <w:r w:rsidRPr="00FC5039">
        <w:rPr>
          <w:rFonts w:ascii="Times New Roman" w:eastAsia="Times New Roman" w:hAnsi="Times New Roman" w:cs="Times New Roman"/>
          <w:i/>
          <w:iCs/>
          <w:sz w:val="24"/>
          <w:szCs w:val="20"/>
          <w:lang w:eastAsia="ru-RU"/>
        </w:rPr>
        <w:t xml:space="preserve">говорить на языке партнера. </w:t>
      </w:r>
      <w:r w:rsidRPr="00FC5039">
        <w:rPr>
          <w:rFonts w:ascii="Times New Roman" w:eastAsia="Times New Roman" w:hAnsi="Times New Roman" w:cs="Times New Roman"/>
          <w:sz w:val="24"/>
          <w:szCs w:val="20"/>
          <w:lang w:eastAsia="ru-RU"/>
        </w:rPr>
        <w:t>Язык сообщения должен быть понятен всем субъектам обще</w:t>
      </w:r>
      <w:r w:rsidRPr="00FC5039">
        <w:rPr>
          <w:rFonts w:ascii="Times New Roman" w:eastAsia="Times New Roman" w:hAnsi="Times New Roman" w:cs="Times New Roman"/>
          <w:sz w:val="24"/>
          <w:szCs w:val="20"/>
          <w:lang w:eastAsia="ru-RU"/>
        </w:rPr>
        <w:softHyphen/>
        <w:t>ния. Как-то на одном из семинаров моя студентка делала доклад. Надо заметить, что слушателями ее были тоже студенты, но не психологи. Доклад был интерес</w:t>
      </w:r>
      <w:r w:rsidRPr="00FC5039">
        <w:rPr>
          <w:rFonts w:ascii="Times New Roman" w:eastAsia="Times New Roman" w:hAnsi="Times New Roman" w:cs="Times New Roman"/>
          <w:sz w:val="24"/>
          <w:szCs w:val="20"/>
          <w:lang w:eastAsia="ru-RU"/>
        </w:rPr>
        <w:softHyphen/>
        <w:t>ным и профессиональным. Я слушал его с интересом. Но в какой-то момент с удивлением заметил шум и отвлечение аудитории. В чем дело, ведь аудитория в начале была очень заинтересована темой доклада? Теперь уже я прислушался к докладу как бы со стороны, не погружаясь в его содержание, но обращая внимание на форму. Доклад изобиловал психологическими терминами, многие фразы были похожи на цитаты из научного доклада на академической конференции психологов или из научной психологической монографии (что, возможно, так и было). Это обстоятельство не вызывало затруднений восприятия у меня, и пото</w:t>
      </w:r>
      <w:r w:rsidRPr="00FC5039">
        <w:rPr>
          <w:rFonts w:ascii="Times New Roman" w:eastAsia="Times New Roman" w:hAnsi="Times New Roman" w:cs="Times New Roman"/>
          <w:sz w:val="24"/>
          <w:szCs w:val="20"/>
          <w:lang w:eastAsia="ru-RU"/>
        </w:rPr>
        <w:softHyphen/>
        <w:t>му я не сразу и обратил внимание на него. Однако оно вызвало серьезные за</w:t>
      </w:r>
      <w:r w:rsidRPr="00FC5039">
        <w:rPr>
          <w:rFonts w:ascii="Times New Roman" w:eastAsia="Times New Roman" w:hAnsi="Times New Roman" w:cs="Times New Roman"/>
          <w:sz w:val="24"/>
          <w:szCs w:val="20"/>
          <w:lang w:eastAsia="ru-RU"/>
        </w:rPr>
        <w:softHyphen/>
        <w:t>труднения в восприятии доклада у непсихологов, слабо знакомых с научной психологической терминологией. По существу, слушая доклад, они сначала пы</w:t>
      </w:r>
      <w:r w:rsidRPr="00FC5039">
        <w:rPr>
          <w:rFonts w:ascii="Times New Roman" w:eastAsia="Times New Roman" w:hAnsi="Times New Roman" w:cs="Times New Roman"/>
          <w:sz w:val="24"/>
          <w:szCs w:val="20"/>
          <w:lang w:eastAsia="ru-RU"/>
        </w:rPr>
        <w:softHyphen/>
        <w:t>тались его «перевести» на свой язык, а затем только могли пытаться вникать в него содержательно. Это оказалось для многих слишком тяжелой задачей.</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Какую же ошибку допустила та студентка? Она говорила на языке, незнако</w:t>
      </w:r>
      <w:r w:rsidRPr="00FC5039">
        <w:rPr>
          <w:rFonts w:ascii="Times New Roman" w:eastAsia="Times New Roman" w:hAnsi="Times New Roman" w:cs="Times New Roman"/>
          <w:color w:val="000000"/>
          <w:sz w:val="24"/>
          <w:lang w:eastAsia="ru-RU"/>
        </w:rPr>
        <w:softHyphen/>
        <w:t xml:space="preserve">мом слушателям. Я проиллюстрировал это ей и группе. Давайте сделаем это и здесь. Сконструируем фразу, которая бы несла определенную психологическую информацию, но была бы при этом сформулирована на обычном, доступном любому человеку языке. Вот </w:t>
      </w:r>
      <w:r w:rsidRPr="00FC5039">
        <w:rPr>
          <w:rFonts w:ascii="Times New Roman" w:eastAsia="Times New Roman" w:hAnsi="Times New Roman" w:cs="Times New Roman"/>
          <w:color w:val="000000"/>
          <w:sz w:val="24"/>
          <w:lang w:eastAsia="ru-RU"/>
        </w:rPr>
        <w:lastRenderedPageBreak/>
        <w:t xml:space="preserve">такая фраза, например: </w:t>
      </w:r>
      <w:r w:rsidRPr="00FC5039">
        <w:rPr>
          <w:rFonts w:ascii="Times New Roman" w:eastAsia="Times New Roman" w:hAnsi="Times New Roman" w:cs="Times New Roman"/>
          <w:i/>
          <w:iCs/>
          <w:color w:val="000000"/>
          <w:sz w:val="24"/>
          <w:lang w:eastAsia="ru-RU"/>
        </w:rPr>
        <w:t>речь человека играет важ</w:t>
      </w:r>
      <w:r w:rsidRPr="00FC5039">
        <w:rPr>
          <w:rFonts w:ascii="Times New Roman" w:eastAsia="Times New Roman" w:hAnsi="Times New Roman" w:cs="Times New Roman"/>
          <w:i/>
          <w:iCs/>
          <w:color w:val="000000"/>
          <w:sz w:val="24"/>
          <w:lang w:eastAsia="ru-RU"/>
        </w:rPr>
        <w:softHyphen/>
        <w:t xml:space="preserve">ную роль не только в общении людей, но и в восприятии  одного человека другими людьми. </w:t>
      </w:r>
      <w:r w:rsidRPr="00FC5039">
        <w:rPr>
          <w:rFonts w:ascii="Times New Roman" w:eastAsia="Times New Roman" w:hAnsi="Times New Roman" w:cs="Times New Roman"/>
          <w:color w:val="000000"/>
          <w:sz w:val="24"/>
          <w:lang w:eastAsia="ru-RU"/>
        </w:rPr>
        <w:t xml:space="preserve">Теперь переведем эту фразу и </w:t>
      </w:r>
    </w:p>
    <w:tbl>
      <w:tblPr>
        <w:tblW w:w="0" w:type="auto"/>
        <w:tblLook w:val="0000" w:firstRow="0" w:lastRow="0" w:firstColumn="0" w:lastColumn="0" w:noHBand="0" w:noVBand="0"/>
      </w:tblPr>
      <w:tblGrid>
        <w:gridCol w:w="5495"/>
        <w:gridCol w:w="2657"/>
      </w:tblGrid>
      <w:tr w:rsidR="00FC5039" w:rsidRPr="00FC5039" w:rsidTr="0085306F">
        <w:tc>
          <w:tcPr>
            <w:tcW w:w="5495"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сформулируем ее на языке «плохой академичности», с обильным использованием психологической терминологии. Итак, эта же фраза в новой форме: </w:t>
            </w:r>
            <w:r w:rsidRPr="00FC5039">
              <w:rPr>
                <w:rFonts w:ascii="Times New Roman" w:eastAsia="Times New Roman" w:hAnsi="Times New Roman" w:cs="Times New Roman"/>
                <w:i/>
                <w:iCs/>
                <w:color w:val="000000"/>
                <w:sz w:val="24"/>
                <w:lang w:eastAsia="ru-RU"/>
              </w:rPr>
              <w:t>вербальное поведение индивида является детерминантой не только субъект-субъектной интеракции, но  и фактором,</w:t>
            </w:r>
          </w:p>
        </w:tc>
        <w:tc>
          <w:tcPr>
            <w:tcW w:w="2657" w:type="dxa"/>
            <w:shd w:val="clear" w:color="auto" w:fill="auto"/>
          </w:tcPr>
          <w:p w:rsidR="00FC5039" w:rsidRPr="00FC5039" w:rsidRDefault="00FC5039" w:rsidP="00FC5039">
            <w:pPr>
              <w:shd w:val="clear" w:color="auto" w:fill="FFFFFF"/>
              <w:autoSpaceDE w:val="0"/>
              <w:autoSpaceDN w:val="0"/>
              <w:adjustRightInd w:val="0"/>
              <w:spacing w:after="0" w:line="240" w:lineRule="auto"/>
              <w:ind w:left="170" w:firstLine="567"/>
              <w:rPr>
                <w:rFonts w:ascii="Times New Roman" w:eastAsia="Times New Roman" w:hAnsi="Times New Roman" w:cs="Times New Roman"/>
                <w:b/>
                <w:bCs/>
                <w:color w:val="000000"/>
                <w:szCs w:val="16"/>
                <w:lang w:eastAsia="ru-RU"/>
              </w:rPr>
            </w:pP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C5039">
              <w:rPr>
                <w:rFonts w:ascii="Times New Roman" w:eastAsia="Times New Roman" w:hAnsi="Times New Roman" w:cs="Times New Roman"/>
                <w:color w:val="000000"/>
                <w:sz w:val="24"/>
                <w:lang w:eastAsia="ru-RU"/>
              </w:rPr>
              <w:t>Первое правило эффективного общения: говорите на языке партнера.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детерминирующим перцепцию индивида другими реципи</w:t>
      </w:r>
      <w:r w:rsidRPr="00FC5039">
        <w:rPr>
          <w:rFonts w:ascii="Times New Roman" w:eastAsia="Times New Roman" w:hAnsi="Times New Roman" w:cs="Times New Roman"/>
          <w:i/>
          <w:iCs/>
          <w:color w:val="000000"/>
          <w:sz w:val="24"/>
          <w:lang w:eastAsia="ru-RU"/>
        </w:rPr>
        <w:softHyphen/>
        <w:t xml:space="preserve">ентами. </w:t>
      </w:r>
      <w:r w:rsidRPr="00FC5039">
        <w:rPr>
          <w:rFonts w:ascii="Times New Roman" w:eastAsia="Times New Roman" w:hAnsi="Times New Roman" w:cs="Times New Roman"/>
          <w:color w:val="000000"/>
          <w:sz w:val="24"/>
          <w:lang w:eastAsia="ru-RU"/>
        </w:rPr>
        <w:t>Я хочу особо подчеркнуть, что последняя фраза не является бессмысленной абракадаброй, но несет вполне определенную психоло</w:t>
      </w:r>
      <w:r w:rsidRPr="00FC5039">
        <w:rPr>
          <w:rFonts w:ascii="Times New Roman" w:eastAsia="Times New Roman" w:hAnsi="Times New Roman" w:cs="Times New Roman"/>
          <w:color w:val="000000"/>
          <w:sz w:val="24"/>
          <w:lang w:eastAsia="ru-RU"/>
        </w:rPr>
        <w:softHyphen/>
        <w:t>гическую информацию. Любой психолог ее безусловно поймет (ну, может быть, при некотором внутреннем усилии). Для других людей понимание информации, изложенной таким образом, будет существенно затруднено.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 xml:space="preserve">Не стоит думать, что ошибки подобного рода являются редким исключением и встречаются только у крайне неопытных докладчиков. Следующий пример, найденный в </w:t>
      </w:r>
      <w:r w:rsidRPr="00FC5039">
        <w:rPr>
          <w:rFonts w:ascii="Times New Roman" w:eastAsia="Times New Roman" w:hAnsi="Times New Roman" w:cs="Times New Roman"/>
          <w:i/>
          <w:iCs/>
          <w:color w:val="000000"/>
          <w:sz w:val="24"/>
          <w:lang w:eastAsia="ru-RU"/>
        </w:rPr>
        <w:t xml:space="preserve">учебнике русского языка, </w:t>
      </w:r>
      <w:r w:rsidRPr="00FC5039">
        <w:rPr>
          <w:rFonts w:ascii="Times New Roman" w:eastAsia="Times New Roman" w:hAnsi="Times New Roman" w:cs="Times New Roman"/>
          <w:color w:val="000000"/>
          <w:sz w:val="24"/>
          <w:lang w:eastAsia="ru-RU"/>
        </w:rPr>
        <w:t>призван еще раз подтвердить значимость обсуждаемого нами правила. Итак, авторы учебника, очевидно, полагая, что го</w:t>
      </w:r>
      <w:r w:rsidRPr="00FC5039">
        <w:rPr>
          <w:rFonts w:ascii="Times New Roman" w:eastAsia="Times New Roman" w:hAnsi="Times New Roman" w:cs="Times New Roman"/>
          <w:color w:val="000000"/>
          <w:sz w:val="24"/>
          <w:lang w:eastAsia="ru-RU"/>
        </w:rPr>
        <w:softHyphen/>
        <w:t>ворят со школьниками 5</w:t>
      </w:r>
      <w:r w:rsidRPr="00FC5039">
        <w:rPr>
          <w:rFonts w:ascii="Times New Roman" w:eastAsia="Times New Roman" w:hAnsi="Times New Roman" w:cs="Times New Roman"/>
          <w:color w:val="000000"/>
          <w:sz w:val="24"/>
          <w:szCs w:val="18"/>
          <w:lang w:eastAsia="ru-RU"/>
        </w:rPr>
        <w:t>—</w:t>
      </w:r>
      <w:r w:rsidRPr="00FC5039">
        <w:rPr>
          <w:rFonts w:ascii="Times New Roman" w:eastAsia="Times New Roman" w:hAnsi="Times New Roman" w:cs="Times New Roman"/>
          <w:color w:val="000000"/>
          <w:sz w:val="24"/>
          <w:lang w:eastAsia="ru-RU"/>
        </w:rPr>
        <w:t>9-х классов на одном с ними языке, объясняют им сле</w:t>
      </w:r>
      <w:r w:rsidRPr="00FC5039">
        <w:rPr>
          <w:rFonts w:ascii="Times New Roman" w:eastAsia="Times New Roman" w:hAnsi="Times New Roman" w:cs="Times New Roman"/>
          <w:color w:val="000000"/>
          <w:sz w:val="24"/>
          <w:lang w:eastAsia="ru-RU"/>
        </w:rPr>
        <w:softHyphen/>
        <w:t>дующее: «В предложениях с глагольными сказуемыми выражено лишь дей</w:t>
      </w:r>
      <w:r w:rsidRPr="00FC5039">
        <w:rPr>
          <w:rFonts w:ascii="Times New Roman" w:eastAsia="Times New Roman" w:hAnsi="Times New Roman" w:cs="Times New Roman"/>
          <w:color w:val="000000"/>
          <w:sz w:val="24"/>
          <w:lang w:eastAsia="ru-RU"/>
        </w:rPr>
        <w:softHyphen/>
        <w:t>ствие, а деятель не назван, хотя он мыслится как определенное и неопределен</w:t>
      </w:r>
      <w:r w:rsidRPr="00FC5039">
        <w:rPr>
          <w:rFonts w:ascii="Times New Roman" w:eastAsia="Times New Roman" w:hAnsi="Times New Roman" w:cs="Times New Roman"/>
          <w:color w:val="000000"/>
          <w:sz w:val="24"/>
          <w:lang w:eastAsia="ru-RU"/>
        </w:rPr>
        <w:softHyphen/>
        <w:t>ное лицо. (...) В безличных предложениях не мыслится активный деятель. (...) Определенно-личными называются односоставные предложения, в которых де</w:t>
      </w:r>
      <w:r w:rsidRPr="00FC5039">
        <w:rPr>
          <w:rFonts w:ascii="Times New Roman" w:eastAsia="Times New Roman" w:hAnsi="Times New Roman" w:cs="Times New Roman"/>
          <w:color w:val="000000"/>
          <w:sz w:val="24"/>
          <w:lang w:eastAsia="ru-RU"/>
        </w:rPr>
        <w:softHyphen/>
        <w:t>ятель не назван, но мыслится как определенное лицо: говорящий или его собеседники»</w:t>
      </w:r>
      <w:r w:rsidRPr="00FC5039">
        <w:rPr>
          <w:rFonts w:ascii="Times New Roman" w:eastAsia="Times New Roman" w:hAnsi="Times New Roman" w:cs="Times New Roman"/>
          <w:color w:val="000000"/>
          <w:sz w:val="24"/>
          <w:vertAlign w:val="superscript"/>
          <w:lang w:eastAsia="ru-RU"/>
        </w:rPr>
        <w:footnoteReference w:id="1"/>
      </w:r>
      <w:r w:rsidRPr="00FC5039">
        <w:rPr>
          <w:rFonts w:ascii="Times New Roman" w:eastAsia="Times New Roman" w:hAnsi="Times New Roman" w:cs="Times New Roman"/>
          <w:color w:val="000000"/>
          <w:sz w:val="24"/>
          <w:lang w:eastAsia="ru-RU"/>
        </w:rPr>
        <w:t>. Как говорится, без комментариев!</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 xml:space="preserve">Следующее правило эффективного общения можно обозначить как </w:t>
      </w:r>
      <w:r w:rsidRPr="00FC5039">
        <w:rPr>
          <w:rFonts w:ascii="Times New Roman" w:eastAsia="Times New Roman" w:hAnsi="Times New Roman" w:cs="Times New Roman"/>
          <w:i/>
          <w:iCs/>
          <w:color w:val="000000"/>
          <w:sz w:val="24"/>
          <w:lang w:eastAsia="ru-RU"/>
        </w:rPr>
        <w:t>подчер</w:t>
      </w:r>
      <w:r w:rsidRPr="00FC5039">
        <w:rPr>
          <w:rFonts w:ascii="Times New Roman" w:eastAsia="Times New Roman" w:hAnsi="Times New Roman" w:cs="Times New Roman"/>
          <w:i/>
          <w:iCs/>
          <w:color w:val="000000"/>
          <w:sz w:val="24"/>
          <w:lang w:eastAsia="ru-RU"/>
        </w:rPr>
        <w:softHyphen/>
        <w:t xml:space="preserve">кивание значимости партнера, проявление уважения к нему. </w:t>
      </w:r>
      <w:r w:rsidRPr="00FC5039">
        <w:rPr>
          <w:rFonts w:ascii="Times New Roman" w:eastAsia="Times New Roman" w:hAnsi="Times New Roman" w:cs="Times New Roman"/>
          <w:color w:val="000000"/>
          <w:sz w:val="24"/>
          <w:lang w:eastAsia="ru-RU"/>
        </w:rPr>
        <w:t>Это правило мы рассматриваем не просто как очередную «технику общения», но как один из важнейших, фундаментальных принципов конструктивного межличностного взаимодействия. Такая позиция основана на принимаемой нами концепции А. Маслоу, в рамках которой потребность в уважении, признании и принятии относится к фундаментальным, базовым потребностям личности. Конкретная реализация этого правила может осуществляться как на вербальном, так и на невербальном уровне. Примером вербального проявления может быть, напри</w:t>
      </w:r>
      <w:r w:rsidRPr="00FC5039">
        <w:rPr>
          <w:rFonts w:ascii="Times New Roman" w:eastAsia="Times New Roman" w:hAnsi="Times New Roman" w:cs="Times New Roman"/>
          <w:color w:val="000000"/>
          <w:sz w:val="24"/>
          <w:lang w:eastAsia="ru-RU"/>
        </w:rPr>
        <w:softHyphen/>
        <w:t>мер, такая фраза: «Мы обратились за советом именно к вам, потому что ваш профессиональный опыт очень ценен в этом вопросе». Конкретная форма вербали</w:t>
      </w:r>
      <w:r w:rsidRPr="00FC5039">
        <w:rPr>
          <w:rFonts w:ascii="Times New Roman" w:eastAsia="Times New Roman" w:hAnsi="Times New Roman" w:cs="Times New Roman"/>
          <w:color w:val="000000"/>
          <w:sz w:val="24"/>
          <w:lang w:eastAsia="ru-RU"/>
        </w:rPr>
        <w:softHyphen/>
        <w:t>зации этого общего правила имеет бессчетное количество вариантов, в зависи</w:t>
      </w:r>
      <w:r w:rsidRPr="00FC5039">
        <w:rPr>
          <w:rFonts w:ascii="Times New Roman" w:eastAsia="Times New Roman" w:hAnsi="Times New Roman" w:cs="Times New Roman"/>
          <w:color w:val="000000"/>
          <w:sz w:val="24"/>
          <w:lang w:eastAsia="ru-RU"/>
        </w:rPr>
        <w:softHyphen/>
        <w:t>мости от реального контекста ситуации и особенностей личности партнера по общению. На невербальном уровне подчеркивание значимости партнера и про</w:t>
      </w:r>
      <w:r w:rsidRPr="00FC5039">
        <w:rPr>
          <w:rFonts w:ascii="Times New Roman" w:eastAsia="Times New Roman" w:hAnsi="Times New Roman" w:cs="Times New Roman"/>
          <w:color w:val="000000"/>
          <w:sz w:val="24"/>
          <w:lang w:eastAsia="ru-RU"/>
        </w:rPr>
        <w:softHyphen/>
        <w:t>явление уважения к нему может проявляться, например, предметной демон</w:t>
      </w:r>
      <w:r w:rsidRPr="00FC5039">
        <w:rPr>
          <w:rFonts w:ascii="Times New Roman" w:eastAsia="Times New Roman" w:hAnsi="Times New Roman" w:cs="Times New Roman"/>
          <w:color w:val="000000"/>
          <w:sz w:val="24"/>
          <w:lang w:eastAsia="ru-RU"/>
        </w:rPr>
        <w:softHyphen/>
        <w:t>страцией того, что вы ответственно отнеслись к данной встрече и готовились к ней (подготовительные рабочие записи, пометки в рабочем плане, заранее при</w:t>
      </w:r>
      <w:r w:rsidRPr="00FC5039">
        <w:rPr>
          <w:rFonts w:ascii="Times New Roman" w:eastAsia="Times New Roman" w:hAnsi="Times New Roman" w:cs="Times New Roman"/>
          <w:color w:val="000000"/>
          <w:sz w:val="24"/>
          <w:lang w:eastAsia="ru-RU"/>
        </w:rPr>
        <w:softHyphen/>
        <w:t>готовленные материалы и т.п.). Возможно, естественно, и множество других вариантов реализации этого правила на невербальном уровне. Однако подчерк</w:t>
      </w:r>
      <w:r w:rsidRPr="00FC5039">
        <w:rPr>
          <w:rFonts w:ascii="Times New Roman" w:eastAsia="Times New Roman" w:hAnsi="Times New Roman" w:cs="Times New Roman"/>
          <w:color w:val="000000"/>
          <w:sz w:val="24"/>
          <w:lang w:eastAsia="ru-RU"/>
        </w:rPr>
        <w:softHyphen/>
        <w:t xml:space="preserve">нем главное — за всеми действиями подобного рода должно стоять </w:t>
      </w:r>
      <w:r w:rsidRPr="00FC5039">
        <w:rPr>
          <w:rFonts w:ascii="Times New Roman" w:eastAsia="Times New Roman" w:hAnsi="Times New Roman" w:cs="Times New Roman"/>
          <w:i/>
          <w:iCs/>
          <w:color w:val="000000"/>
          <w:sz w:val="24"/>
          <w:lang w:eastAsia="ru-RU"/>
        </w:rPr>
        <w:t xml:space="preserve">искреннее </w:t>
      </w:r>
      <w:r w:rsidRPr="00FC5039">
        <w:rPr>
          <w:rFonts w:ascii="Times New Roman" w:eastAsia="Times New Roman" w:hAnsi="Times New Roman" w:cs="Times New Roman"/>
          <w:color w:val="000000"/>
          <w:sz w:val="24"/>
          <w:lang w:eastAsia="ru-RU"/>
        </w:rPr>
        <w:t>уважение к партнеру. В противном случае все эти действия превращаются в ба</w:t>
      </w:r>
      <w:r w:rsidRPr="00FC5039">
        <w:rPr>
          <w:rFonts w:ascii="Times New Roman" w:eastAsia="Times New Roman" w:hAnsi="Times New Roman" w:cs="Times New Roman"/>
          <w:color w:val="000000"/>
          <w:sz w:val="24"/>
          <w:lang w:eastAsia="ru-RU"/>
        </w:rPr>
        <w:softHyphen/>
        <w:t>нальную тактику манипуляции, которая, хотя и может приводить иногда к успе</w:t>
      </w:r>
      <w:r w:rsidRPr="00FC5039">
        <w:rPr>
          <w:rFonts w:ascii="Times New Roman" w:eastAsia="Times New Roman" w:hAnsi="Times New Roman" w:cs="Times New Roman"/>
          <w:color w:val="000000"/>
          <w:sz w:val="24"/>
          <w:lang w:eastAsia="ru-RU"/>
        </w:rPr>
        <w:softHyphen/>
        <w:t>ху, все-таки неизбежно ведет к деформации личности. А кроме того, в силу существования не до конца еще научно понятого феномена, который мы предла</w:t>
      </w:r>
      <w:r w:rsidRPr="00FC5039">
        <w:rPr>
          <w:rFonts w:ascii="Times New Roman" w:eastAsia="Times New Roman" w:hAnsi="Times New Roman" w:cs="Times New Roman"/>
          <w:color w:val="000000"/>
          <w:sz w:val="24"/>
          <w:lang w:eastAsia="ru-RU"/>
        </w:rPr>
        <w:softHyphen/>
        <w:t xml:space="preserve">гаем называть </w:t>
      </w:r>
      <w:r w:rsidRPr="00FC5039">
        <w:rPr>
          <w:rFonts w:ascii="Times New Roman" w:eastAsia="Times New Roman" w:hAnsi="Times New Roman" w:cs="Times New Roman"/>
          <w:i/>
          <w:iCs/>
          <w:color w:val="000000"/>
          <w:sz w:val="24"/>
          <w:lang w:eastAsia="ru-RU"/>
        </w:rPr>
        <w:t xml:space="preserve">коммуникативной сензитивностью, </w:t>
      </w:r>
      <w:r w:rsidRPr="00FC5039">
        <w:rPr>
          <w:rFonts w:ascii="Times New Roman" w:eastAsia="Times New Roman" w:hAnsi="Times New Roman" w:cs="Times New Roman"/>
          <w:color w:val="000000"/>
          <w:sz w:val="24"/>
          <w:lang w:eastAsia="ru-RU"/>
        </w:rPr>
        <w:t>люди каким-то «надрациональным» образом чувствуют неискренность и неприятие собственной лично</w:t>
      </w:r>
      <w:r w:rsidRPr="00FC5039">
        <w:rPr>
          <w:rFonts w:ascii="Times New Roman" w:eastAsia="Times New Roman" w:hAnsi="Times New Roman" w:cs="Times New Roman"/>
          <w:color w:val="000000"/>
          <w:sz w:val="24"/>
          <w:lang w:eastAsia="ru-RU"/>
        </w:rPr>
        <w:softHyphen/>
        <w:t>сти даже тогда, когда им по полной программе внешне демонстрируется «подчеркивание значимости партнера, проявление уважения к нему».</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lastRenderedPageBreak/>
        <w:t xml:space="preserve">Еще одно правило можно обозначить как </w:t>
      </w:r>
      <w:r w:rsidRPr="00FC5039">
        <w:rPr>
          <w:rFonts w:ascii="Times New Roman" w:eastAsia="Times New Roman" w:hAnsi="Times New Roman" w:cs="Times New Roman"/>
          <w:i/>
          <w:iCs/>
          <w:color w:val="000000"/>
          <w:sz w:val="24"/>
          <w:lang w:eastAsia="ru-RU"/>
        </w:rPr>
        <w:t xml:space="preserve">подчеркивание общности. </w:t>
      </w:r>
      <w:r w:rsidRPr="00FC5039">
        <w:rPr>
          <w:rFonts w:ascii="Times New Roman" w:eastAsia="Times New Roman" w:hAnsi="Times New Roman" w:cs="Times New Roman"/>
          <w:color w:val="000000"/>
          <w:sz w:val="24"/>
          <w:lang w:eastAsia="ru-RU"/>
        </w:rPr>
        <w:t>Оно может трактоваться в очень широком контек</w:t>
      </w:r>
      <w:r w:rsidRPr="00FC5039">
        <w:rPr>
          <w:rFonts w:ascii="Times New Roman" w:eastAsia="Times New Roman" w:hAnsi="Times New Roman" w:cs="Times New Roman"/>
          <w:color w:val="000000"/>
          <w:sz w:val="24"/>
          <w:lang w:eastAsia="ru-RU"/>
        </w:rPr>
        <w:softHyphen/>
        <w:t>сте. Варианты бесчисленны  —  это  может   быть   и   общность  ин</w:t>
      </w:r>
      <w:r w:rsidRPr="00FC5039">
        <w:rPr>
          <w:rFonts w:ascii="Times New Roman" w:eastAsia="Times New Roman" w:hAnsi="Times New Roman" w:cs="Times New Roman"/>
          <w:color w:val="000000"/>
          <w:sz w:val="24"/>
          <w:lang w:eastAsia="ru-RU"/>
        </w:rPr>
        <w:softHyphen/>
        <w:t xml:space="preserve">тересов,   целей,   задач, </w:t>
      </w:r>
    </w:p>
    <w:tbl>
      <w:tblPr>
        <w:tblW w:w="0" w:type="auto"/>
        <w:tblLook w:val="0000" w:firstRow="0" w:lastRow="0" w:firstColumn="0" w:lastColumn="0" w:noHBand="0" w:noVBand="0"/>
      </w:tblPr>
      <w:tblGrid>
        <w:gridCol w:w="5211"/>
        <w:gridCol w:w="2941"/>
      </w:tblGrid>
      <w:tr w:rsidR="00FC5039" w:rsidRPr="00FC5039" w:rsidTr="0085306F">
        <w:tc>
          <w:tcPr>
            <w:tcW w:w="5211"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позиций. Работает даже подчеркивание общности личностных особенностей. Мастера общения умуд</w:t>
            </w:r>
            <w:r w:rsidRPr="00FC5039">
              <w:rPr>
                <w:rFonts w:ascii="Times New Roman" w:eastAsia="Times New Roman" w:hAnsi="Times New Roman" w:cs="Times New Roman"/>
                <w:color w:val="000000"/>
                <w:sz w:val="24"/>
                <w:lang w:eastAsia="ru-RU"/>
              </w:rPr>
              <w:softHyphen/>
              <w:t>ряются использовать это правило даже за счет подчеркива</w:t>
            </w:r>
            <w:r w:rsidRPr="00FC5039">
              <w:rPr>
                <w:rFonts w:ascii="Times New Roman" w:eastAsia="Times New Roman" w:hAnsi="Times New Roman" w:cs="Times New Roman"/>
                <w:color w:val="000000"/>
                <w:sz w:val="24"/>
                <w:lang w:eastAsia="ru-RU"/>
              </w:rPr>
              <w:softHyphen/>
              <w:t xml:space="preserve">ния общности негативных личностных особенностей. Женщина может, например, расположить к себе знакомую, сказав ей: «Как мы в этом похожи </w:t>
            </w:r>
            <w:r w:rsidRPr="00FC5039">
              <w:rPr>
                <w:rFonts w:ascii="Times New Roman" w:eastAsia="Times New Roman" w:hAnsi="Times New Roman" w:cs="Times New Roman"/>
                <w:color w:val="000000"/>
                <w:sz w:val="24"/>
                <w:szCs w:val="18"/>
                <w:lang w:eastAsia="ru-RU"/>
              </w:rPr>
              <w:t xml:space="preserve">— </w:t>
            </w:r>
          </w:p>
        </w:tc>
        <w:tc>
          <w:tcPr>
            <w:tcW w:w="2941"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color w:val="000000"/>
                <w:szCs w:val="16"/>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color w:val="000000"/>
                <w:szCs w:val="16"/>
                <w:lang w:eastAsia="ru-RU"/>
              </w:rPr>
              <w:t>Второе правило эффективного общения: подчерки</w:t>
            </w:r>
            <w:r w:rsidRPr="00FC5039">
              <w:rPr>
                <w:rFonts w:ascii="Times New Roman" w:eastAsia="Times New Roman" w:hAnsi="Times New Roman" w:cs="Times New Roman"/>
                <w:b/>
                <w:color w:val="000000"/>
                <w:szCs w:val="16"/>
                <w:lang w:eastAsia="ru-RU"/>
              </w:rPr>
              <w:softHyphen/>
              <w:t>вайте значимость партнера, проявляйте уважение к нему.</w:t>
            </w: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обе такие рассеянные!» Конеч</w:t>
      </w:r>
      <w:r w:rsidRPr="00FC5039">
        <w:rPr>
          <w:rFonts w:ascii="Times New Roman" w:eastAsia="Times New Roman" w:hAnsi="Times New Roman" w:cs="Times New Roman"/>
          <w:color w:val="000000"/>
          <w:sz w:val="24"/>
          <w:lang w:eastAsia="ru-RU"/>
        </w:rPr>
        <w:softHyphen/>
        <w:t>но, лучше подчеркивать общность каких-то положительных черт. Эффективный вид этой техники общения — подчеркивание профессиональной общности.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Прямо противоположное поведение, неэффективное — это подчеркивание различий, когда акцент делается на несхожести. Представим себе учителя, кото</w:t>
      </w:r>
      <w:r w:rsidRPr="00FC5039">
        <w:rPr>
          <w:rFonts w:ascii="Times New Roman" w:eastAsia="Times New Roman" w:hAnsi="Times New Roman" w:cs="Times New Roman"/>
          <w:color w:val="000000"/>
          <w:sz w:val="24"/>
          <w:lang w:eastAsia="ru-RU"/>
        </w:rPr>
        <w:softHyphen/>
        <w:t>рый заявляет родителям ребенка, пришедшим на школьное собрание: «Ну, вы же инженер, а я педагог, так что вы мне там говорите о воспитании». Понятно, что общение не сложится.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Подчеркивание общности — не только одно из базовых правил, это еще и  самое  древнее  правило общения. Психоло</w:t>
      </w:r>
      <w:r w:rsidRPr="00FC5039">
        <w:rPr>
          <w:rFonts w:ascii="Times New Roman" w:eastAsia="Times New Roman" w:hAnsi="Times New Roman" w:cs="Times New Roman"/>
          <w:color w:val="000000"/>
          <w:sz w:val="24"/>
          <w:lang w:eastAsia="ru-RU"/>
        </w:rPr>
        <w:softHyphen/>
        <w:t xml:space="preserve">гия общения унаследовала </w:t>
      </w:r>
    </w:p>
    <w:tbl>
      <w:tblPr>
        <w:tblW w:w="0" w:type="auto"/>
        <w:tblLook w:val="0000" w:firstRow="0" w:lastRow="0" w:firstColumn="0" w:lastColumn="0" w:noHBand="0" w:noVBand="0"/>
      </w:tblPr>
      <w:tblGrid>
        <w:gridCol w:w="5211"/>
        <w:gridCol w:w="2941"/>
      </w:tblGrid>
      <w:tr w:rsidR="00FC5039" w:rsidRPr="00FC5039" w:rsidTr="0085306F">
        <w:tc>
          <w:tcPr>
            <w:tcW w:w="5211" w:type="dxa"/>
            <w:shd w:val="clear" w:color="auto" w:fill="auto"/>
          </w:tcPr>
          <w:p w:rsidR="00FC5039" w:rsidRPr="00FC5039" w:rsidRDefault="00FC5039" w:rsidP="00FC5039">
            <w:pPr>
              <w:autoSpaceDE w:val="0"/>
              <w:autoSpaceDN w:val="0"/>
              <w:adjustRightInd w:val="0"/>
              <w:spacing w:after="0" w:line="240" w:lineRule="auto"/>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его от глубинной психологии лич</w:t>
            </w:r>
            <w:r w:rsidRPr="00FC5039">
              <w:rPr>
                <w:rFonts w:ascii="Times New Roman" w:eastAsia="Times New Roman" w:hAnsi="Times New Roman" w:cs="Times New Roman"/>
                <w:color w:val="000000"/>
                <w:sz w:val="24"/>
                <w:lang w:eastAsia="ru-RU"/>
              </w:rPr>
              <w:softHyphen/>
              <w:t>ности. Вспомним главное правило выживания в джунглях, сформулированное Киплингом в знаменитом «Маугли»: «Мы с тобой одной крови, ты и я». Что это, как не подчерки</w:t>
            </w:r>
            <w:r w:rsidRPr="00FC5039">
              <w:rPr>
                <w:rFonts w:ascii="Times New Roman" w:eastAsia="Times New Roman" w:hAnsi="Times New Roman" w:cs="Times New Roman"/>
                <w:color w:val="000000"/>
                <w:sz w:val="24"/>
                <w:lang w:eastAsia="ru-RU"/>
              </w:rPr>
              <w:softHyphen/>
              <w:t xml:space="preserve">вание общности? В социальной  психологии  известны </w:t>
            </w:r>
          </w:p>
        </w:tc>
        <w:tc>
          <w:tcPr>
            <w:tcW w:w="2941"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color w:val="000000"/>
                <w:szCs w:val="16"/>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color w:val="000000"/>
                <w:szCs w:val="16"/>
                <w:lang w:eastAsia="ru-RU"/>
              </w:rPr>
              <w:t>Третье правило эффективного общения: подчерки</w:t>
            </w:r>
            <w:r w:rsidRPr="00FC5039">
              <w:rPr>
                <w:rFonts w:ascii="Times New Roman" w:eastAsia="Times New Roman" w:hAnsi="Times New Roman" w:cs="Times New Roman"/>
                <w:b/>
                <w:color w:val="000000"/>
                <w:szCs w:val="16"/>
                <w:lang w:eastAsia="ru-RU"/>
              </w:rPr>
              <w:softHyphen/>
              <w:t>вайте общность с партнером.</w:t>
            </w: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такие феномены, как внутригрупповой фаворитизм и межгруппо</w:t>
      </w:r>
      <w:r w:rsidRPr="00FC5039">
        <w:rPr>
          <w:rFonts w:ascii="Times New Roman" w:eastAsia="Times New Roman" w:hAnsi="Times New Roman" w:cs="Times New Roman"/>
          <w:color w:val="000000"/>
          <w:sz w:val="24"/>
          <w:lang w:eastAsia="ru-RU"/>
        </w:rPr>
        <w:softHyphen/>
        <w:t>вая дискриминация.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Внутригрупповой фаворитизм. </w:t>
      </w:r>
      <w:r w:rsidRPr="00FC5039">
        <w:rPr>
          <w:rFonts w:ascii="Times New Roman" w:eastAsia="Times New Roman" w:hAnsi="Times New Roman" w:cs="Times New Roman"/>
          <w:color w:val="000000"/>
          <w:sz w:val="24"/>
          <w:lang w:eastAsia="ru-RU"/>
        </w:rPr>
        <w:t>Этот феномен состоит в том, что если человек принадлежит к определенной группе и опознается ею как «свой», то можно чет</w:t>
      </w:r>
      <w:r w:rsidRPr="00FC5039">
        <w:rPr>
          <w:rFonts w:ascii="Times New Roman" w:eastAsia="Times New Roman" w:hAnsi="Times New Roman" w:cs="Times New Roman"/>
          <w:color w:val="000000"/>
          <w:sz w:val="24"/>
          <w:lang w:eastAsia="ru-RU"/>
        </w:rPr>
        <w:softHyphen/>
        <w:t>ко проследить, как члены группы осуществляют по отношению к нему психоло</w:t>
      </w:r>
      <w:r w:rsidRPr="00FC5039">
        <w:rPr>
          <w:rFonts w:ascii="Times New Roman" w:eastAsia="Times New Roman" w:hAnsi="Times New Roman" w:cs="Times New Roman"/>
          <w:color w:val="000000"/>
          <w:sz w:val="24"/>
          <w:lang w:eastAsia="ru-RU"/>
        </w:rPr>
        <w:softHyphen/>
        <w:t>гический протекционизм. Если у членов такой группы есть выбор, кому помочь и т.п., они однозначно начнут со «своего». Еще один вариант проявления внутригруппового фаворитизма: интерпретация поступков. Два человека совершают один и тот же поступок. Группа высоко оценит «своего»: «Он талант, он гений, посмотрите-ка на него», а человека, не принадлежащего к группе, просто не за</w:t>
      </w:r>
      <w:r w:rsidRPr="00FC5039">
        <w:rPr>
          <w:rFonts w:ascii="Times New Roman" w:eastAsia="Times New Roman" w:hAnsi="Times New Roman" w:cs="Times New Roman"/>
          <w:color w:val="000000"/>
          <w:sz w:val="24"/>
          <w:lang w:eastAsia="ru-RU"/>
        </w:rPr>
        <w:softHyphen/>
        <w:t>метят или, во всяком случае, не выразят такого восторга. Другой вариант: пред</w:t>
      </w:r>
      <w:r w:rsidRPr="00FC5039">
        <w:rPr>
          <w:rFonts w:ascii="Times New Roman" w:eastAsia="Times New Roman" w:hAnsi="Times New Roman" w:cs="Times New Roman"/>
          <w:color w:val="000000"/>
          <w:sz w:val="24"/>
          <w:lang w:eastAsia="ru-RU"/>
        </w:rPr>
        <w:softHyphen/>
        <w:t>положим, два человека совершают некий неблаговидный поступок. Внутригрупповой фаворитизм выразится в том, что члену группы это простят, как-то его оправдают или не заметят сделанного.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Межгрупповая дискриминация </w:t>
      </w:r>
      <w:r w:rsidRPr="00FC5039">
        <w:rPr>
          <w:rFonts w:ascii="Times New Roman" w:eastAsia="Times New Roman" w:hAnsi="Times New Roman" w:cs="Times New Roman"/>
          <w:color w:val="000000"/>
          <w:sz w:val="24"/>
          <w:lang w:eastAsia="ru-RU"/>
        </w:rPr>
        <w:t>— оборотная сторона медали. Если человек по каким-то признакам определяется группой как представитель другой группы (не обязательно противоположной), то его проступки будут более негативно интерпретироваться, а его успехи никто из членов группы не воспримет поло</w:t>
      </w:r>
      <w:r w:rsidRPr="00FC5039">
        <w:rPr>
          <w:rFonts w:ascii="Times New Roman" w:eastAsia="Times New Roman" w:hAnsi="Times New Roman" w:cs="Times New Roman"/>
          <w:color w:val="000000"/>
          <w:sz w:val="24"/>
          <w:lang w:eastAsia="ru-RU"/>
        </w:rPr>
        <w:softHyphen/>
        <w:t>жительно, а если и признают, то с оговорками: «Да, все-таки ему удалось, прихо</w:t>
      </w:r>
      <w:r w:rsidRPr="00FC5039">
        <w:rPr>
          <w:rFonts w:ascii="Times New Roman" w:eastAsia="Times New Roman" w:hAnsi="Times New Roman" w:cs="Times New Roman"/>
          <w:color w:val="000000"/>
          <w:sz w:val="24"/>
          <w:lang w:eastAsia="ru-RU"/>
        </w:rPr>
        <w:softHyphen/>
        <w:t>дится признать...»</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Понятно, что основанием для дифференциации (и следовательно, основани</w:t>
      </w:r>
      <w:r w:rsidRPr="00FC5039">
        <w:rPr>
          <w:rFonts w:ascii="Times New Roman" w:eastAsia="Times New Roman" w:hAnsi="Times New Roman" w:cs="Times New Roman"/>
          <w:color w:val="000000"/>
          <w:sz w:val="24"/>
          <w:lang w:eastAsia="ru-RU"/>
        </w:rPr>
        <w:softHyphen/>
        <w:t>ем для проявления феноменов внутригруппового фаворитизма и межгрупповой дискриминации) могут выступать различные факторы. Так группы могут разде</w:t>
      </w:r>
      <w:r w:rsidRPr="00FC5039">
        <w:rPr>
          <w:rFonts w:ascii="Times New Roman" w:eastAsia="Times New Roman" w:hAnsi="Times New Roman" w:cs="Times New Roman"/>
          <w:color w:val="000000"/>
          <w:sz w:val="24"/>
          <w:lang w:eastAsia="ru-RU"/>
        </w:rPr>
        <w:softHyphen/>
        <w:t>литься, например, по возрастному критерию или профессиональному, в ка</w:t>
      </w:r>
      <w:r w:rsidRPr="00FC5039">
        <w:rPr>
          <w:rFonts w:ascii="Times New Roman" w:eastAsia="Times New Roman" w:hAnsi="Times New Roman" w:cs="Times New Roman"/>
          <w:color w:val="000000"/>
          <w:sz w:val="24"/>
          <w:lang w:eastAsia="ru-RU"/>
        </w:rPr>
        <w:softHyphen/>
        <w:t>честве основания дифференциации может выступить национальный признак и т.д. Исследования показывают, что в профессиональной среде педагогов не</w:t>
      </w:r>
      <w:r w:rsidRPr="00FC5039">
        <w:rPr>
          <w:rFonts w:ascii="Times New Roman" w:eastAsia="Times New Roman" w:hAnsi="Times New Roman" w:cs="Times New Roman"/>
          <w:color w:val="000000"/>
          <w:sz w:val="24"/>
          <w:lang w:eastAsia="ru-RU"/>
        </w:rPr>
        <w:softHyphen/>
        <w:t>редко происходит достаточно четкое разделение на группы по критерию «педа</w:t>
      </w:r>
      <w:r w:rsidRPr="00FC5039">
        <w:rPr>
          <w:rFonts w:ascii="Times New Roman" w:eastAsia="Times New Roman" w:hAnsi="Times New Roman" w:cs="Times New Roman"/>
          <w:color w:val="000000"/>
          <w:sz w:val="24"/>
          <w:lang w:eastAsia="ru-RU"/>
        </w:rPr>
        <w:softHyphen/>
        <w:t>гогический стаж» или «опытные — молодые учителя». Если такое разделение произошло, то активно начинает работать модель «МЫ — ОНИ». В тех же иссле</w:t>
      </w:r>
      <w:r w:rsidRPr="00FC5039">
        <w:rPr>
          <w:rFonts w:ascii="Times New Roman" w:eastAsia="Times New Roman" w:hAnsi="Times New Roman" w:cs="Times New Roman"/>
          <w:color w:val="000000"/>
          <w:sz w:val="24"/>
          <w:lang w:eastAsia="ru-RU"/>
        </w:rPr>
        <w:softHyphen/>
        <w:t>дованиях (Реан А.А., 1992, 1999) была установлена одна интересная особен</w:t>
      </w:r>
      <w:r w:rsidRPr="00FC5039">
        <w:rPr>
          <w:rFonts w:ascii="Times New Roman" w:eastAsia="Times New Roman" w:hAnsi="Times New Roman" w:cs="Times New Roman"/>
          <w:color w:val="000000"/>
          <w:sz w:val="24"/>
          <w:lang w:eastAsia="ru-RU"/>
        </w:rPr>
        <w:softHyphen/>
        <w:t>ность проявления феноменов межгрупповой дискриминации и внутригруппо</w:t>
      </w:r>
      <w:r w:rsidRPr="00FC5039">
        <w:rPr>
          <w:rFonts w:ascii="Times New Roman" w:eastAsia="Times New Roman" w:hAnsi="Times New Roman" w:cs="Times New Roman"/>
          <w:color w:val="000000"/>
          <w:sz w:val="24"/>
          <w:lang w:eastAsia="ru-RU"/>
        </w:rPr>
        <w:softHyphen/>
        <w:t xml:space="preserve">вого фаворитизма в </w:t>
      </w:r>
      <w:r w:rsidRPr="00FC5039">
        <w:rPr>
          <w:rFonts w:ascii="Times New Roman" w:eastAsia="Times New Roman" w:hAnsi="Times New Roman" w:cs="Times New Roman"/>
          <w:color w:val="000000"/>
          <w:sz w:val="24"/>
          <w:lang w:eastAsia="ru-RU"/>
        </w:rPr>
        <w:lastRenderedPageBreak/>
        <w:t>профтехучилищах. Оказалось, что в данной профессиональ</w:t>
      </w:r>
      <w:r w:rsidRPr="00FC5039">
        <w:rPr>
          <w:rFonts w:ascii="Times New Roman" w:eastAsia="Times New Roman" w:hAnsi="Times New Roman" w:cs="Times New Roman"/>
          <w:color w:val="000000"/>
          <w:sz w:val="24"/>
          <w:lang w:eastAsia="ru-RU"/>
        </w:rPr>
        <w:softHyphen/>
        <w:t>ной среде в качестве наиболее значимого критерия разделения педагогов на подгруппы выступает не педагогический стаж (хотя этот критерий также про</w:t>
      </w:r>
      <w:r w:rsidRPr="00FC5039">
        <w:rPr>
          <w:rFonts w:ascii="Times New Roman" w:eastAsia="Times New Roman" w:hAnsi="Times New Roman" w:cs="Times New Roman"/>
          <w:color w:val="000000"/>
          <w:sz w:val="24"/>
          <w:lang w:eastAsia="ru-RU"/>
        </w:rPr>
        <w:softHyphen/>
        <w:t>должает действовать), а некоторые специфичные для данной образовательной системы профессионально-ролевые особенности педагогов. Было установлено, что наибольшая межгрупповая дифференциация (и соответственно наибольшая внутригрупповая консолидация) наблюдается в группах, разделенных по прин</w:t>
      </w:r>
      <w:r w:rsidRPr="00FC5039">
        <w:rPr>
          <w:rFonts w:ascii="Times New Roman" w:eastAsia="Times New Roman" w:hAnsi="Times New Roman" w:cs="Times New Roman"/>
          <w:color w:val="000000"/>
          <w:sz w:val="24"/>
          <w:lang w:eastAsia="ru-RU"/>
        </w:rPr>
        <w:softHyphen/>
        <w:t>ципу преподаватели — мастера производственного обучения.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Следующее важное правило — это </w:t>
      </w:r>
      <w:r w:rsidRPr="00FC5039">
        <w:rPr>
          <w:rFonts w:ascii="Times New Roman" w:eastAsia="Times New Roman" w:hAnsi="Times New Roman" w:cs="Times New Roman"/>
          <w:i/>
          <w:iCs/>
          <w:color w:val="000000"/>
          <w:sz w:val="24"/>
          <w:lang w:eastAsia="ru-RU"/>
        </w:rPr>
        <w:t xml:space="preserve">проявление интереса к проблемам партнера. </w:t>
      </w:r>
      <w:r w:rsidRPr="00FC5039">
        <w:rPr>
          <w:rFonts w:ascii="Times New Roman" w:eastAsia="Times New Roman" w:hAnsi="Times New Roman" w:cs="Times New Roman"/>
          <w:color w:val="000000"/>
          <w:sz w:val="24"/>
          <w:lang w:eastAsia="ru-RU"/>
        </w:rPr>
        <w:t>Противоположное поведение — пре</w:t>
      </w:r>
      <w:r w:rsidRPr="00FC5039">
        <w:rPr>
          <w:rFonts w:ascii="Times New Roman" w:eastAsia="Times New Roman" w:hAnsi="Times New Roman" w:cs="Times New Roman"/>
          <w:color w:val="000000"/>
          <w:sz w:val="24"/>
          <w:lang w:eastAsia="ru-RU"/>
        </w:rPr>
        <w:softHyphen/>
        <w:t>небрежение проблемами партнера.  Такой  ошибки  достаточ</w:t>
      </w:r>
      <w:r w:rsidRPr="00FC5039">
        <w:rPr>
          <w:rFonts w:ascii="Times New Roman" w:eastAsia="Times New Roman" w:hAnsi="Times New Roman" w:cs="Times New Roman"/>
          <w:color w:val="000000"/>
          <w:sz w:val="24"/>
          <w:lang w:eastAsia="ru-RU"/>
        </w:rPr>
        <w:softHyphen/>
        <w:t xml:space="preserve">но,  чтобы  конструктивное  общение   не </w:t>
      </w:r>
    </w:p>
    <w:tbl>
      <w:tblPr>
        <w:tblW w:w="0" w:type="auto"/>
        <w:tblLook w:val="0000" w:firstRow="0" w:lastRow="0" w:firstColumn="0" w:lastColumn="0" w:noHBand="0" w:noVBand="0"/>
      </w:tblPr>
      <w:tblGrid>
        <w:gridCol w:w="5070"/>
        <w:gridCol w:w="3082"/>
      </w:tblGrid>
      <w:tr w:rsidR="00FC5039" w:rsidRPr="00FC5039" w:rsidTr="0085306F">
        <w:tc>
          <w:tcPr>
            <w:tcW w:w="5070" w:type="dxa"/>
            <w:shd w:val="clear" w:color="auto" w:fill="auto"/>
          </w:tcPr>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состоялось. Подчерк</w:t>
            </w:r>
            <w:r w:rsidRPr="00FC5039">
              <w:rPr>
                <w:rFonts w:ascii="Times New Roman" w:eastAsia="Times New Roman" w:hAnsi="Times New Roman" w:cs="Times New Roman"/>
                <w:color w:val="000000"/>
                <w:sz w:val="24"/>
                <w:lang w:eastAsia="ru-RU"/>
              </w:rPr>
              <w:softHyphen/>
              <w:t>нем здесь слово «проявление» — наш интерес к проблемам партнера должен быть явным.</w:t>
            </w:r>
          </w:p>
          <w:p w:rsidR="00FC5039" w:rsidRPr="00FC5039" w:rsidRDefault="00FC5039" w:rsidP="00FC5039">
            <w:pPr>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Например (реальный случай из психологической практики), во время семейной консультации  муж  пожаловался  на </w:t>
            </w:r>
          </w:p>
        </w:tc>
        <w:tc>
          <w:tcPr>
            <w:tcW w:w="3082" w:type="dxa"/>
            <w:shd w:val="clear" w:color="auto" w:fill="auto"/>
          </w:tcPr>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b/>
                <w:color w:val="000000"/>
                <w:szCs w:val="16"/>
                <w:lang w:eastAsia="ru-RU"/>
              </w:rPr>
            </w:pPr>
          </w:p>
          <w:p w:rsidR="00FC5039" w:rsidRPr="00FC5039" w:rsidRDefault="00FC5039" w:rsidP="00FC5039">
            <w:pPr>
              <w:autoSpaceDE w:val="0"/>
              <w:autoSpaceDN w:val="0"/>
              <w:adjustRightInd w:val="0"/>
              <w:spacing w:after="0" w:line="240" w:lineRule="auto"/>
              <w:ind w:left="170" w:firstLine="567"/>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b/>
                <w:color w:val="000000"/>
                <w:szCs w:val="16"/>
                <w:lang w:eastAsia="ru-RU"/>
              </w:rPr>
              <w:t>Четвертое правило эффективного общения: проявляйте интерес к проблемам партнера.</w:t>
            </w:r>
          </w:p>
        </w:tc>
      </w:tr>
    </w:tbl>
    <w:p w:rsidR="00FC5039" w:rsidRPr="00FC5039" w:rsidRDefault="00FC5039" w:rsidP="00FC503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то, что жена потеряла интерес к его де</w:t>
      </w:r>
      <w:r w:rsidRPr="00FC5039">
        <w:rPr>
          <w:rFonts w:ascii="Times New Roman" w:eastAsia="Times New Roman" w:hAnsi="Times New Roman" w:cs="Times New Roman"/>
          <w:color w:val="000000"/>
          <w:sz w:val="24"/>
          <w:lang w:eastAsia="ru-RU"/>
        </w:rPr>
        <w:softHyphen/>
        <w:t>лам и не слушает, когда после рабочего дня он рассказывает ей о своих пробле</w:t>
      </w:r>
      <w:r w:rsidRPr="00FC5039">
        <w:rPr>
          <w:rFonts w:ascii="Times New Roman" w:eastAsia="Times New Roman" w:hAnsi="Times New Roman" w:cs="Times New Roman"/>
          <w:color w:val="000000"/>
          <w:sz w:val="24"/>
          <w:szCs w:val="21"/>
          <w:lang w:eastAsia="ru-RU"/>
        </w:rPr>
        <w:t>мах, удачах и неудачах. Оказывается, что «под аккомпанемент» его рассказа жена моет посуду и время от времени, перебивая, спрашивает ребенка в сосед</w:t>
      </w:r>
      <w:r w:rsidRPr="00FC5039">
        <w:rPr>
          <w:rFonts w:ascii="Times New Roman" w:eastAsia="Times New Roman" w:hAnsi="Times New Roman" w:cs="Times New Roman"/>
          <w:color w:val="000000"/>
          <w:sz w:val="24"/>
          <w:szCs w:val="21"/>
          <w:lang w:eastAsia="ru-RU"/>
        </w:rPr>
        <w:softHyphen/>
        <w:t>ней комнате, сделал ли он уроки. Для жены эти претензии были полным откро</w:t>
      </w:r>
      <w:r w:rsidRPr="00FC5039">
        <w:rPr>
          <w:rFonts w:ascii="Times New Roman" w:eastAsia="Times New Roman" w:hAnsi="Times New Roman" w:cs="Times New Roman"/>
          <w:color w:val="000000"/>
          <w:sz w:val="24"/>
          <w:szCs w:val="21"/>
          <w:lang w:eastAsia="ru-RU"/>
        </w:rPr>
        <w:softHyphen/>
        <w:t>вением: она удивилась, что муж интерпретировал ее поведение как потерю ин</w:t>
      </w:r>
      <w:r w:rsidRPr="00FC5039">
        <w:rPr>
          <w:rFonts w:ascii="Times New Roman" w:eastAsia="Times New Roman" w:hAnsi="Times New Roman" w:cs="Times New Roman"/>
          <w:color w:val="000000"/>
          <w:sz w:val="24"/>
          <w:szCs w:val="21"/>
          <w:lang w:eastAsia="ru-RU"/>
        </w:rPr>
        <w:softHyphen/>
        <w:t>тереса, утверждала, что почти всегда может дословно повторить то, что он гово</w:t>
      </w:r>
      <w:r w:rsidRPr="00FC5039">
        <w:rPr>
          <w:rFonts w:ascii="Times New Roman" w:eastAsia="Times New Roman" w:hAnsi="Times New Roman" w:cs="Times New Roman"/>
          <w:color w:val="000000"/>
          <w:sz w:val="24"/>
          <w:szCs w:val="21"/>
          <w:lang w:eastAsia="ru-RU"/>
        </w:rPr>
        <w:softHyphen/>
        <w:t xml:space="preserve">рил. Наверное, и правда может, но здесь проблема заключалась не в этом. Проблема состояла в том, что она никак </w:t>
      </w:r>
      <w:r w:rsidRPr="00FC5039">
        <w:rPr>
          <w:rFonts w:ascii="Times New Roman" w:eastAsia="Times New Roman" w:hAnsi="Times New Roman" w:cs="Times New Roman"/>
          <w:i/>
          <w:iCs/>
          <w:color w:val="000000"/>
          <w:sz w:val="24"/>
          <w:szCs w:val="21"/>
          <w:lang w:eastAsia="ru-RU"/>
        </w:rPr>
        <w:t xml:space="preserve">не проявляла </w:t>
      </w:r>
      <w:r w:rsidRPr="00FC5039">
        <w:rPr>
          <w:rFonts w:ascii="Times New Roman" w:eastAsia="Times New Roman" w:hAnsi="Times New Roman" w:cs="Times New Roman"/>
          <w:color w:val="000000"/>
          <w:sz w:val="24"/>
          <w:szCs w:val="21"/>
          <w:lang w:eastAsia="ru-RU"/>
        </w:rPr>
        <w:t>свой интерес.</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Рассмотрим теперь группу техник, которую обычно называют техниками выравнивания напряжения. Напряжение может создаваться постепенно в про</w:t>
      </w:r>
      <w:r w:rsidRPr="00FC5039">
        <w:rPr>
          <w:rFonts w:ascii="Times New Roman" w:eastAsia="Times New Roman" w:hAnsi="Times New Roman" w:cs="Times New Roman"/>
          <w:color w:val="000000"/>
          <w:sz w:val="24"/>
          <w:szCs w:val="21"/>
          <w:lang w:eastAsia="ru-RU"/>
        </w:rPr>
        <w:softHyphen/>
        <w:t>цессе общения или присутствовать изначально. Существует ряд техник, позво</w:t>
      </w:r>
      <w:r w:rsidRPr="00FC5039">
        <w:rPr>
          <w:rFonts w:ascii="Times New Roman" w:eastAsia="Times New Roman" w:hAnsi="Times New Roman" w:cs="Times New Roman"/>
          <w:color w:val="000000"/>
          <w:sz w:val="24"/>
          <w:szCs w:val="21"/>
          <w:lang w:eastAsia="ru-RU"/>
        </w:rPr>
        <w:softHyphen/>
        <w:t>ляющих его снизить. Заодно оговорим и «анти-техники», т.е. нарушение пра</w:t>
      </w:r>
      <w:r w:rsidRPr="00FC5039">
        <w:rPr>
          <w:rFonts w:ascii="Times New Roman" w:eastAsia="Times New Roman" w:hAnsi="Times New Roman" w:cs="Times New Roman"/>
          <w:color w:val="000000"/>
          <w:sz w:val="24"/>
          <w:szCs w:val="21"/>
          <w:lang w:eastAsia="ru-RU"/>
        </w:rPr>
        <w:softHyphen/>
        <w:t>вил, только усиливающее напряжение.</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szCs w:val="21"/>
          <w:lang w:eastAsia="ru-RU"/>
        </w:rPr>
        <w:t xml:space="preserve">Предоставление партнеру возможности выговориться. </w:t>
      </w:r>
      <w:r w:rsidRPr="00FC5039">
        <w:rPr>
          <w:rFonts w:ascii="Times New Roman" w:eastAsia="Times New Roman" w:hAnsi="Times New Roman" w:cs="Times New Roman"/>
          <w:color w:val="000000"/>
          <w:sz w:val="24"/>
          <w:szCs w:val="21"/>
          <w:lang w:eastAsia="ru-RU"/>
        </w:rPr>
        <w:t>Как ни парадоксаль</w:t>
      </w:r>
      <w:r w:rsidRPr="00FC5039">
        <w:rPr>
          <w:rFonts w:ascii="Times New Roman" w:eastAsia="Times New Roman" w:hAnsi="Times New Roman" w:cs="Times New Roman"/>
          <w:color w:val="000000"/>
          <w:sz w:val="24"/>
          <w:szCs w:val="21"/>
          <w:lang w:eastAsia="ru-RU"/>
        </w:rPr>
        <w:softHyphen/>
        <w:t>но, оказывается, что для снижения напряжения у партнера по общению совсем не обязательно выполнять все то, на чем он настаивает. Очень часто снижению напряжения способствует уже то, что он получил возможность высказать, верба</w:t>
      </w:r>
      <w:r w:rsidRPr="00FC5039">
        <w:rPr>
          <w:rFonts w:ascii="Times New Roman" w:eastAsia="Times New Roman" w:hAnsi="Times New Roman" w:cs="Times New Roman"/>
          <w:color w:val="000000"/>
          <w:sz w:val="24"/>
          <w:szCs w:val="21"/>
          <w:lang w:eastAsia="ru-RU"/>
        </w:rPr>
        <w:softHyphen/>
        <w:t>лизовать все свои взгляды без ограничений, без того, чтобы его перебивали.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В тренингах общения часто используется известная процедура, когда психо</w:t>
      </w:r>
      <w:r w:rsidRPr="00FC5039">
        <w:rPr>
          <w:rFonts w:ascii="Times New Roman" w:eastAsia="Times New Roman" w:hAnsi="Times New Roman" w:cs="Times New Roman"/>
          <w:color w:val="000000"/>
          <w:sz w:val="24"/>
          <w:szCs w:val="21"/>
          <w:lang w:eastAsia="ru-RU"/>
        </w:rPr>
        <w:softHyphen/>
        <w:t>лог тем или иным способом фиксирует, кто из группы был более активен в дис</w:t>
      </w:r>
      <w:r w:rsidRPr="00FC5039">
        <w:rPr>
          <w:rFonts w:ascii="Times New Roman" w:eastAsia="Times New Roman" w:hAnsi="Times New Roman" w:cs="Times New Roman"/>
          <w:color w:val="000000"/>
          <w:sz w:val="24"/>
          <w:szCs w:val="21"/>
          <w:lang w:eastAsia="ru-RU"/>
        </w:rPr>
        <w:softHyphen/>
        <w:t>куссии, кто чаще высказывался. Затем, по окончании дискуссии, наряду с дру</w:t>
      </w:r>
      <w:r w:rsidRPr="00FC5039">
        <w:rPr>
          <w:rFonts w:ascii="Times New Roman" w:eastAsia="Times New Roman" w:hAnsi="Times New Roman" w:cs="Times New Roman"/>
          <w:color w:val="000000"/>
          <w:sz w:val="24"/>
          <w:szCs w:val="21"/>
          <w:lang w:eastAsia="ru-RU"/>
        </w:rPr>
        <w:softHyphen/>
        <w:t>гими вопросами, участникам предлагают ответить и на такой: «Оцените удов</w:t>
      </w:r>
      <w:r w:rsidRPr="00FC5039">
        <w:rPr>
          <w:rFonts w:ascii="Times New Roman" w:eastAsia="Times New Roman" w:hAnsi="Times New Roman" w:cs="Times New Roman"/>
          <w:color w:val="000000"/>
          <w:sz w:val="24"/>
          <w:szCs w:val="21"/>
          <w:lang w:eastAsia="ru-RU"/>
        </w:rPr>
        <w:softHyphen/>
        <w:t>летворенность своим участием в дискуссии в процентах, от нуля до ста». Затем из числа опрошенных выбирают полярные группы — высоко- и низко удовлет</w:t>
      </w:r>
      <w:r w:rsidRPr="00FC5039">
        <w:rPr>
          <w:rFonts w:ascii="Times New Roman" w:eastAsia="Times New Roman" w:hAnsi="Times New Roman" w:cs="Times New Roman"/>
          <w:color w:val="000000"/>
          <w:sz w:val="24"/>
          <w:szCs w:val="21"/>
          <w:lang w:eastAsia="ru-RU"/>
        </w:rPr>
        <w:softHyphen/>
        <w:t>воренных, чтобы спросить у них, почему они ответили именно так. И практиче</w:t>
      </w:r>
      <w:r w:rsidRPr="00FC5039">
        <w:rPr>
          <w:rFonts w:ascii="Times New Roman" w:eastAsia="Times New Roman" w:hAnsi="Times New Roman" w:cs="Times New Roman"/>
          <w:color w:val="000000"/>
          <w:sz w:val="24"/>
          <w:szCs w:val="21"/>
          <w:lang w:eastAsia="ru-RU"/>
        </w:rPr>
        <w:softHyphen/>
        <w:t>ски всегда либо все неудовлетворенные, либо большая их часть называли в ка</w:t>
      </w:r>
      <w:r w:rsidRPr="00FC5039">
        <w:rPr>
          <w:rFonts w:ascii="Times New Roman" w:eastAsia="Times New Roman" w:hAnsi="Times New Roman" w:cs="Times New Roman"/>
          <w:color w:val="000000"/>
          <w:sz w:val="24"/>
          <w:szCs w:val="21"/>
          <w:lang w:eastAsia="ru-RU"/>
        </w:rPr>
        <w:softHyphen/>
        <w:t>честве одной из причин то, что не сумели высказаться, донести до группы свои взгляды. При просмотре видеоматериала дискуссии обычно выясняется, что со</w:t>
      </w:r>
      <w:r w:rsidRPr="00FC5039">
        <w:rPr>
          <w:rFonts w:ascii="Times New Roman" w:eastAsia="Times New Roman" w:hAnsi="Times New Roman" w:cs="Times New Roman"/>
          <w:color w:val="000000"/>
          <w:sz w:val="24"/>
          <w:szCs w:val="21"/>
          <w:lang w:eastAsia="ru-RU"/>
        </w:rPr>
        <w:softHyphen/>
        <w:t>всем пассивных участников не было. Но человек, которого оборвали, перебили или просто не заметили его робкого высказывания, не сделал повторной попыт</w:t>
      </w:r>
      <w:r w:rsidRPr="00FC5039">
        <w:rPr>
          <w:rFonts w:ascii="Times New Roman" w:eastAsia="Times New Roman" w:hAnsi="Times New Roman" w:cs="Times New Roman"/>
          <w:color w:val="000000"/>
          <w:sz w:val="24"/>
          <w:szCs w:val="21"/>
          <w:lang w:eastAsia="ru-RU"/>
        </w:rPr>
        <w:softHyphen/>
        <w:t>ки высказаться и ушел в «глухое молчание».</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Соблюдение этого правила кажется банальным, но, как показывает практика, в том числе и практика проведения социально-психологических тренингов с учителями, директорами школ и профтехучилищ, далеко не все ему следуют.</w:t>
      </w:r>
    </w:p>
    <w:p w:rsidR="00FC5039" w:rsidRPr="00FC5039" w:rsidRDefault="00FC5039" w:rsidP="00FC503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Некоторые грамотные менеджеры, руководители активно пользуются этим правилом. Иногда, к сожалению, манипулятивным образом. Они достаточно ча</w:t>
      </w:r>
      <w:r w:rsidRPr="00FC5039">
        <w:rPr>
          <w:rFonts w:ascii="Times New Roman" w:eastAsia="Times New Roman" w:hAnsi="Times New Roman" w:cs="Times New Roman"/>
          <w:color w:val="000000"/>
          <w:sz w:val="24"/>
          <w:szCs w:val="21"/>
          <w:lang w:eastAsia="ru-RU"/>
        </w:rPr>
        <w:softHyphen/>
        <w:t>сто собирают совещания и предоставляют каждому члену коллектива возмож</w:t>
      </w:r>
      <w:r w:rsidRPr="00FC5039">
        <w:rPr>
          <w:rFonts w:ascii="Times New Roman" w:eastAsia="Times New Roman" w:hAnsi="Times New Roman" w:cs="Times New Roman"/>
          <w:color w:val="000000"/>
          <w:sz w:val="24"/>
          <w:szCs w:val="21"/>
          <w:lang w:eastAsia="ru-RU"/>
        </w:rPr>
        <w:softHyphen/>
        <w:t xml:space="preserve">ность </w:t>
      </w:r>
      <w:r w:rsidRPr="00FC5039">
        <w:rPr>
          <w:rFonts w:ascii="Times New Roman" w:eastAsia="Times New Roman" w:hAnsi="Times New Roman" w:cs="Times New Roman"/>
          <w:color w:val="000000"/>
          <w:sz w:val="24"/>
          <w:szCs w:val="21"/>
          <w:lang w:eastAsia="ru-RU"/>
        </w:rPr>
        <w:lastRenderedPageBreak/>
        <w:t>высказаться, все спорят, все что-то говорят. Однако по окончании совеща</w:t>
      </w:r>
      <w:r w:rsidRPr="00FC5039">
        <w:rPr>
          <w:rFonts w:ascii="Times New Roman" w:eastAsia="Times New Roman" w:hAnsi="Times New Roman" w:cs="Times New Roman"/>
          <w:color w:val="000000"/>
          <w:sz w:val="24"/>
          <w:szCs w:val="21"/>
          <w:lang w:eastAsia="ru-RU"/>
        </w:rPr>
        <w:softHyphen/>
        <w:t>ния, когда напряжение сотрудников разрядилось, такой руководитель, в конце концов, проводит и реализует подчас заранее им принятое, собственное реше</w:t>
      </w:r>
      <w:r w:rsidRPr="00FC5039">
        <w:rPr>
          <w:rFonts w:ascii="Times New Roman" w:eastAsia="Times New Roman" w:hAnsi="Times New Roman" w:cs="Times New Roman"/>
          <w:color w:val="000000"/>
          <w:sz w:val="24"/>
          <w:szCs w:val="21"/>
          <w:lang w:eastAsia="ru-RU"/>
        </w:rPr>
        <w:softHyphen/>
        <w:t>ние. Такая процедура к тому же еще и кажется демократичной, потому что из обилия высказанного на совещании в процессе дискуссии всегда можно выбрать что-то такое, что так или иначе согласуется с априорно принятым (но не обнаро</w:t>
      </w:r>
      <w:r w:rsidRPr="00FC5039">
        <w:rPr>
          <w:rFonts w:ascii="Times New Roman" w:eastAsia="Times New Roman" w:hAnsi="Times New Roman" w:cs="Times New Roman"/>
          <w:color w:val="000000"/>
          <w:sz w:val="24"/>
          <w:szCs w:val="21"/>
          <w:lang w:eastAsia="ru-RU"/>
        </w:rPr>
        <w:softHyphen/>
        <w:t>дованным) решением руководителя. Разумеется, такой подход близок к манипу</w:t>
      </w:r>
      <w:r w:rsidRPr="00FC5039">
        <w:rPr>
          <w:rFonts w:ascii="Times New Roman" w:eastAsia="Times New Roman" w:hAnsi="Times New Roman" w:cs="Times New Roman"/>
          <w:color w:val="000000"/>
          <w:sz w:val="24"/>
          <w:szCs w:val="21"/>
          <w:lang w:eastAsia="ru-RU"/>
        </w:rPr>
        <w:softHyphen/>
        <w:t>ляции, но в здравом смысле ему не откажешь. Сотрудникам дали высказаться, и, возможно, что-то из их предложений все-таки будет учтено в решении менеджера.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Вербализация эмоционального состояния. </w:t>
      </w:r>
      <w:r w:rsidRPr="00FC5039">
        <w:rPr>
          <w:rFonts w:ascii="Times New Roman" w:eastAsia="Times New Roman" w:hAnsi="Times New Roman" w:cs="Times New Roman"/>
          <w:color w:val="000000"/>
          <w:sz w:val="24"/>
          <w:lang w:eastAsia="ru-RU"/>
        </w:rPr>
        <w:t>У этой техники есть два подвида.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FC5039">
        <w:rPr>
          <w:rFonts w:ascii="Times New Roman" w:eastAsia="Times New Roman" w:hAnsi="Times New Roman" w:cs="Times New Roman"/>
          <w:color w:val="000000"/>
          <w:sz w:val="24"/>
          <w:lang w:eastAsia="ru-RU"/>
        </w:rPr>
        <w:t xml:space="preserve">А. Вербализация СВОЕГО эмоционального состояния. </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Б. Вербализация эмоционального состояния ПАРТНЕРА.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 существу, эту технику можно охарактеризовать как грамотную замену неконструктивной техники замечаний и проявлений обиды.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Вербализация собственного эмоционального состояния может выражаться, например, такой фразой: «То, что вы сейчас сказали, очень меня расстроило. Я даже не знаю, что дальше делать». Что происходит на самом деле? Прежде всего, человек не аккумулирует в себе негативные эмоции, а вербализует их. С другой стороны, такая вербализация подсказывает партнеру, какое действие оказывают его слова. Наконец, формально это никоим образом не выглядит как замечание партнеру, хотя идея та же: мне не нравится то, что он сказал. Но фор</w:t>
      </w:r>
      <w:r w:rsidRPr="00FC5039">
        <w:rPr>
          <w:rFonts w:ascii="Times New Roman" w:eastAsia="Times New Roman" w:hAnsi="Times New Roman" w:cs="Times New Roman"/>
          <w:color w:val="000000"/>
          <w:sz w:val="24"/>
          <w:lang w:eastAsia="ru-RU"/>
        </w:rPr>
        <w:softHyphen/>
        <w:t>ма иная: отсутствует прямая оценка слов партнера.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Вербализация состояния партнера может быть выражена сходным образом: «Кажется, вы сейчас напряжены».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Предложение КОНКРЕТНОГО выхода из сложившейся ситуации. </w:t>
      </w:r>
      <w:r w:rsidRPr="00FC5039">
        <w:rPr>
          <w:rFonts w:ascii="Times New Roman" w:eastAsia="Times New Roman" w:hAnsi="Times New Roman" w:cs="Times New Roman"/>
          <w:color w:val="000000"/>
          <w:sz w:val="24"/>
          <w:lang w:eastAsia="ru-RU"/>
        </w:rPr>
        <w:t>Когда на</w:t>
      </w:r>
      <w:r w:rsidRPr="00FC5039">
        <w:rPr>
          <w:rFonts w:ascii="Times New Roman" w:eastAsia="Times New Roman" w:hAnsi="Times New Roman" w:cs="Times New Roman"/>
          <w:color w:val="000000"/>
          <w:sz w:val="24"/>
          <w:lang w:eastAsia="ru-RU"/>
        </w:rPr>
        <w:softHyphen/>
        <w:t>пряжение достигает своего апогея, эффективным приемом является перевод разговора с абстрактного уровня на конкретные предложения, которые можно обсуждать. С этим правилом связано родственное ему обращение к фактам в дискуссии, в полемике.</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Позиция «на равных». </w:t>
      </w:r>
      <w:r w:rsidRPr="00FC5039">
        <w:rPr>
          <w:rFonts w:ascii="Times New Roman" w:eastAsia="Times New Roman" w:hAnsi="Times New Roman" w:cs="Times New Roman"/>
          <w:color w:val="000000"/>
          <w:sz w:val="24"/>
          <w:lang w:eastAsia="ru-RU"/>
        </w:rPr>
        <w:t>Эта техника одновременно связана и с подчеркивани</w:t>
      </w:r>
      <w:r w:rsidRPr="00FC5039">
        <w:rPr>
          <w:rFonts w:ascii="Times New Roman" w:eastAsia="Times New Roman" w:hAnsi="Times New Roman" w:cs="Times New Roman"/>
          <w:color w:val="000000"/>
          <w:sz w:val="24"/>
          <w:lang w:eastAsia="ru-RU"/>
        </w:rPr>
        <w:softHyphen/>
        <w:t>ем значимости партнера, и с проявлением уважения к нему. Ее неконструктив</w:t>
      </w:r>
      <w:r w:rsidRPr="00FC5039">
        <w:rPr>
          <w:rFonts w:ascii="Times New Roman" w:eastAsia="Times New Roman" w:hAnsi="Times New Roman" w:cs="Times New Roman"/>
          <w:color w:val="000000"/>
          <w:sz w:val="24"/>
          <w:lang w:eastAsia="ru-RU"/>
        </w:rPr>
        <w:softHyphen/>
        <w:t xml:space="preserve">ная противоположность, </w:t>
      </w:r>
      <w:r w:rsidRPr="00FC5039">
        <w:rPr>
          <w:rFonts w:ascii="Times New Roman" w:eastAsia="Times New Roman" w:hAnsi="Times New Roman" w:cs="Times New Roman"/>
          <w:i/>
          <w:iCs/>
          <w:color w:val="000000"/>
          <w:sz w:val="24"/>
          <w:lang w:eastAsia="ru-RU"/>
        </w:rPr>
        <w:t xml:space="preserve">позиция «над», </w:t>
      </w:r>
      <w:r w:rsidRPr="00FC5039">
        <w:rPr>
          <w:rFonts w:ascii="Times New Roman" w:eastAsia="Times New Roman" w:hAnsi="Times New Roman" w:cs="Times New Roman"/>
          <w:color w:val="000000"/>
          <w:sz w:val="24"/>
          <w:lang w:eastAsia="ru-RU"/>
        </w:rPr>
        <w:t>всегда ведет к нагнетанию напряжения. Превосходство одного партнера по общению над другим может подчеркиваться и осуществляться по различным направлениям: превосходство по компетентно</w:t>
      </w:r>
      <w:r w:rsidRPr="00FC5039">
        <w:rPr>
          <w:rFonts w:ascii="Times New Roman" w:eastAsia="Times New Roman" w:hAnsi="Times New Roman" w:cs="Times New Roman"/>
          <w:color w:val="000000"/>
          <w:sz w:val="24"/>
          <w:lang w:eastAsia="ru-RU"/>
        </w:rPr>
        <w:softHyphen/>
        <w:t>сти, по стажу или опытности, по профессионально-ролевым позициям и т.п.</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Позиция «над» таит в себе очень большую опасность в педагогическом обще</w:t>
      </w:r>
      <w:r w:rsidRPr="00FC5039">
        <w:rPr>
          <w:rFonts w:ascii="Times New Roman" w:eastAsia="Times New Roman" w:hAnsi="Times New Roman" w:cs="Times New Roman"/>
          <w:color w:val="000000"/>
          <w:sz w:val="24"/>
          <w:lang w:eastAsia="ru-RU"/>
        </w:rPr>
        <w:softHyphen/>
        <w:t>нии, поскольку там она неявным образом заложена изначально. Основание этой позиции в педагогическом общении связано с двумя факторами — функцио</w:t>
      </w:r>
      <w:r w:rsidRPr="00FC5039">
        <w:rPr>
          <w:rFonts w:ascii="Times New Roman" w:eastAsia="Times New Roman" w:hAnsi="Times New Roman" w:cs="Times New Roman"/>
          <w:color w:val="000000"/>
          <w:sz w:val="24"/>
          <w:lang w:eastAsia="ru-RU"/>
        </w:rPr>
        <w:softHyphen/>
        <w:t>нальным и возрастным — учитель заведомо старше учеников, и по профессии ему положено их учить. В этом смысле абсолютное равенство в общении учени</w:t>
      </w:r>
      <w:r w:rsidRPr="00FC5039">
        <w:rPr>
          <w:rFonts w:ascii="Times New Roman" w:eastAsia="Times New Roman" w:hAnsi="Times New Roman" w:cs="Times New Roman"/>
          <w:color w:val="000000"/>
          <w:sz w:val="24"/>
          <w:lang w:eastAsia="ru-RU"/>
        </w:rPr>
        <w:softHyphen/>
        <w:t>ка и учителя вряд ли достижимо. Однако позиция «над» зачастую реализуется в школе неадекватно подчеркнуто и сильно. Как это следует из специальных ис</w:t>
      </w:r>
      <w:r w:rsidRPr="00FC5039">
        <w:rPr>
          <w:rFonts w:ascii="Times New Roman" w:eastAsia="Times New Roman" w:hAnsi="Times New Roman" w:cs="Times New Roman"/>
          <w:color w:val="000000"/>
          <w:sz w:val="24"/>
          <w:lang w:eastAsia="ru-RU"/>
        </w:rPr>
        <w:softHyphen/>
        <w:t>следований (о которых мы говорим подробнее в других разделах книги), в шко</w:t>
      </w:r>
      <w:r w:rsidRPr="00FC5039">
        <w:rPr>
          <w:rFonts w:ascii="Times New Roman" w:eastAsia="Times New Roman" w:hAnsi="Times New Roman" w:cs="Times New Roman"/>
          <w:color w:val="000000"/>
          <w:sz w:val="24"/>
          <w:lang w:eastAsia="ru-RU"/>
        </w:rPr>
        <w:softHyphen/>
        <w:t>ле достаточно распространен авторитарный стиль общения педагога с учащими</w:t>
      </w:r>
      <w:r w:rsidRPr="00FC5039">
        <w:rPr>
          <w:rFonts w:ascii="Times New Roman" w:eastAsia="Times New Roman" w:hAnsi="Times New Roman" w:cs="Times New Roman"/>
          <w:color w:val="000000"/>
          <w:sz w:val="24"/>
          <w:lang w:eastAsia="ru-RU"/>
        </w:rPr>
        <w:softHyphen/>
        <w:t>ся, он всегда предполагает реализацию в общении именно позиции «над».</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Существуют даже концепции психоаналитической ориентации, согласно ко</w:t>
      </w:r>
      <w:r w:rsidRPr="00FC5039">
        <w:rPr>
          <w:rFonts w:ascii="Times New Roman" w:eastAsia="Times New Roman" w:hAnsi="Times New Roman" w:cs="Times New Roman"/>
          <w:color w:val="000000"/>
          <w:sz w:val="24"/>
          <w:lang w:eastAsia="ru-RU"/>
        </w:rPr>
        <w:softHyphen/>
        <w:t>торым педагогику как профессию выбирают люди с высокой личностной склон</w:t>
      </w:r>
      <w:r w:rsidRPr="00FC5039">
        <w:rPr>
          <w:rFonts w:ascii="Times New Roman" w:eastAsia="Times New Roman" w:hAnsi="Times New Roman" w:cs="Times New Roman"/>
          <w:color w:val="000000"/>
          <w:sz w:val="24"/>
          <w:lang w:eastAsia="ru-RU"/>
        </w:rPr>
        <w:softHyphen/>
        <w:t>ностью к позиции «над», к проявлению авторитарности, с выраженным стремле</w:t>
      </w:r>
      <w:r w:rsidRPr="00FC5039">
        <w:rPr>
          <w:rFonts w:ascii="Times New Roman" w:eastAsia="Times New Roman" w:hAnsi="Times New Roman" w:cs="Times New Roman"/>
          <w:color w:val="000000"/>
          <w:sz w:val="24"/>
          <w:lang w:eastAsia="ru-RU"/>
        </w:rPr>
        <w:softHyphen/>
        <w:t>нием к власти. Предполагается, что педагогическая профессия позволяет таким людям реализовать отмеченные личностные тенденции в социально приемле</w:t>
      </w:r>
      <w:r w:rsidRPr="00FC5039">
        <w:rPr>
          <w:rFonts w:ascii="Times New Roman" w:eastAsia="Times New Roman" w:hAnsi="Times New Roman" w:cs="Times New Roman"/>
          <w:color w:val="000000"/>
          <w:sz w:val="24"/>
          <w:lang w:eastAsia="ru-RU"/>
        </w:rPr>
        <w:softHyphen/>
        <w:t xml:space="preserve">мой и даже в социально одобряемой форме. Но не будем спешить соглашаться с этим. Ведь очень многие люди выбирают педагогическую профессию явно по другим мотивам. По крайней мере ясно, что чрезвычайно радикальные выводы и слишком глобальные обобщения всегда надо </w:t>
      </w:r>
      <w:r w:rsidRPr="00FC5039">
        <w:rPr>
          <w:rFonts w:ascii="Times New Roman" w:eastAsia="Times New Roman" w:hAnsi="Times New Roman" w:cs="Times New Roman"/>
          <w:color w:val="000000"/>
          <w:sz w:val="24"/>
          <w:lang w:eastAsia="ru-RU"/>
        </w:rPr>
        <w:lastRenderedPageBreak/>
        <w:t>делать с осторожностью, имея для этого очень серьезные эмпирические основания. Хотя мифы не нуждаются в фактах. Особенно мифы социальные.</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 xml:space="preserve">Следующая группа правил относится к так называемому </w:t>
      </w:r>
      <w:r w:rsidRPr="00FC5039">
        <w:rPr>
          <w:rFonts w:ascii="Times New Roman" w:eastAsia="Times New Roman" w:hAnsi="Times New Roman" w:cs="Times New Roman"/>
          <w:i/>
          <w:iCs/>
          <w:color w:val="000000"/>
          <w:sz w:val="24"/>
          <w:lang w:eastAsia="ru-RU"/>
        </w:rPr>
        <w:t>активному слуша</w:t>
      </w:r>
      <w:r w:rsidRPr="00FC5039">
        <w:rPr>
          <w:rFonts w:ascii="Times New Roman" w:eastAsia="Times New Roman" w:hAnsi="Times New Roman" w:cs="Times New Roman"/>
          <w:i/>
          <w:iCs/>
          <w:color w:val="000000"/>
          <w:sz w:val="24"/>
          <w:lang w:eastAsia="ru-RU"/>
        </w:rPr>
        <w:softHyphen/>
        <w:t xml:space="preserve">нию. </w:t>
      </w:r>
      <w:r w:rsidRPr="00FC5039">
        <w:rPr>
          <w:rFonts w:ascii="Times New Roman" w:eastAsia="Times New Roman" w:hAnsi="Times New Roman" w:cs="Times New Roman"/>
          <w:color w:val="000000"/>
          <w:sz w:val="24"/>
          <w:lang w:eastAsia="ru-RU"/>
        </w:rPr>
        <w:t>Под активным слушанием понимается очень простое положение: гораздо эффективнее для общения не просто пассивно слушать, а вербальным образом проявлять свою заинтересованность в разговоре, доказывать, что ваши мысли не витают где-то далеко. Кроме того, функция активного слушания — еще и пока</w:t>
      </w:r>
      <w:r w:rsidRPr="00FC5039">
        <w:rPr>
          <w:rFonts w:ascii="Times New Roman" w:eastAsia="Times New Roman" w:hAnsi="Times New Roman" w:cs="Times New Roman"/>
          <w:color w:val="000000"/>
          <w:sz w:val="24"/>
          <w:lang w:eastAsia="ru-RU"/>
        </w:rPr>
        <w:softHyphen/>
        <w:t>зать партнеру, что собеседник понимает партнера по общению и правильно ин</w:t>
      </w:r>
      <w:r w:rsidRPr="00FC5039">
        <w:rPr>
          <w:rFonts w:ascii="Times New Roman" w:eastAsia="Times New Roman" w:hAnsi="Times New Roman" w:cs="Times New Roman"/>
          <w:color w:val="000000"/>
          <w:sz w:val="24"/>
          <w:lang w:eastAsia="ru-RU"/>
        </w:rPr>
        <w:softHyphen/>
        <w:t>терпретирует его мысли.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Существует несколько уровней активного слушания.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Вербализация, уровень А. </w:t>
      </w:r>
      <w:r w:rsidRPr="00FC5039">
        <w:rPr>
          <w:rFonts w:ascii="Times New Roman" w:eastAsia="Times New Roman" w:hAnsi="Times New Roman" w:cs="Times New Roman"/>
          <w:color w:val="000000"/>
          <w:sz w:val="24"/>
          <w:lang w:eastAsia="ru-RU"/>
        </w:rPr>
        <w:t>Самый простой уровень активного слушания пред</w:t>
      </w:r>
      <w:r w:rsidRPr="00FC5039">
        <w:rPr>
          <w:rFonts w:ascii="Times New Roman" w:eastAsia="Times New Roman" w:hAnsi="Times New Roman" w:cs="Times New Roman"/>
          <w:color w:val="000000"/>
          <w:sz w:val="24"/>
          <w:lang w:eastAsia="ru-RU"/>
        </w:rPr>
        <w:softHyphen/>
        <w:t>полагает, что собеседник просто вставляет какие-то утвердительные междоме</w:t>
      </w:r>
      <w:r w:rsidRPr="00FC5039">
        <w:rPr>
          <w:rFonts w:ascii="Times New Roman" w:eastAsia="Times New Roman" w:hAnsi="Times New Roman" w:cs="Times New Roman"/>
          <w:color w:val="000000"/>
          <w:sz w:val="24"/>
          <w:lang w:eastAsia="ru-RU"/>
        </w:rPr>
        <w:softHyphen/>
        <w:t>тия («да», «ага» и т.п.). Это покажет, что субъект следит за развитием мысли партнера.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В связи с этими рекомендациями у некоторых людей может возникнуть «принципиальный» вопрос: как же постоянно повторять «да», если на самом деле я не согласен с точкой зрения, которую излагает собеседник? В данном слу</w:t>
      </w:r>
      <w:r w:rsidRPr="00FC5039">
        <w:rPr>
          <w:rFonts w:ascii="Times New Roman" w:eastAsia="Times New Roman" w:hAnsi="Times New Roman" w:cs="Times New Roman"/>
          <w:color w:val="000000"/>
          <w:sz w:val="24"/>
          <w:lang w:eastAsia="ru-RU"/>
        </w:rPr>
        <w:softHyphen/>
        <w:t>чает не стоит обязательно воспринимать «да» как знак согласия, это просто под</w:t>
      </w:r>
      <w:r w:rsidRPr="00FC5039">
        <w:rPr>
          <w:rFonts w:ascii="Times New Roman" w:eastAsia="Times New Roman" w:hAnsi="Times New Roman" w:cs="Times New Roman"/>
          <w:color w:val="000000"/>
          <w:sz w:val="24"/>
          <w:lang w:eastAsia="ru-RU"/>
        </w:rPr>
        <w:softHyphen/>
        <w:t>тверждение неослабевающего внимания слушателя. «Да» ведь не обязательно означает «да, согласен», оно может также означать и «да, понимаю».</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Чуть более сложный прием первого уровня активного слушания — повтор-проговаривание сказанного партнером. Вместо «да» можно повторить, ничего не изменяя, какое-то слово или фразу партнера. Функция та же — показать, что слушающий следит за рассказом, его внимание здесь, в этой ситуации общения.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Вербализация, уровень В. </w:t>
      </w:r>
      <w:r w:rsidRPr="00FC5039">
        <w:rPr>
          <w:rFonts w:ascii="Times New Roman" w:eastAsia="Times New Roman" w:hAnsi="Times New Roman" w:cs="Times New Roman"/>
          <w:color w:val="000000"/>
          <w:sz w:val="24"/>
          <w:lang w:eastAsia="ru-RU"/>
        </w:rPr>
        <w:t>Более сложный уровень активного слушания — пе</w:t>
      </w:r>
      <w:r w:rsidRPr="00FC5039">
        <w:rPr>
          <w:rFonts w:ascii="Times New Roman" w:eastAsia="Times New Roman" w:hAnsi="Times New Roman" w:cs="Times New Roman"/>
          <w:color w:val="000000"/>
          <w:sz w:val="24"/>
          <w:lang w:eastAsia="ru-RU"/>
        </w:rPr>
        <w:softHyphen/>
        <w:t>рефразирование, резюмирование. В процессе общения партнер не просто прибе</w:t>
      </w:r>
      <w:r w:rsidRPr="00FC5039">
        <w:rPr>
          <w:rFonts w:ascii="Times New Roman" w:eastAsia="Times New Roman" w:hAnsi="Times New Roman" w:cs="Times New Roman"/>
          <w:color w:val="000000"/>
          <w:sz w:val="24"/>
          <w:lang w:eastAsia="ru-RU"/>
        </w:rPr>
        <w:softHyphen/>
        <w:t>гает к повтору, но может и подвести некоторую черту под услышанным, сделать резюме: «Итак, насколько я понял, ваша основная идея — ребенок постоянно испытывает переутомление в школе». Функции у этого приема все те же: собе</w:t>
      </w:r>
      <w:r w:rsidRPr="00FC5039">
        <w:rPr>
          <w:rFonts w:ascii="Times New Roman" w:eastAsia="Times New Roman" w:hAnsi="Times New Roman" w:cs="Times New Roman"/>
          <w:color w:val="000000"/>
          <w:sz w:val="24"/>
          <w:lang w:eastAsia="ru-RU"/>
        </w:rPr>
        <w:softHyphen/>
        <w:t>седник проявляет свое внимание, но, кроме того, перефразирование помогает снять проблемы недопонимания, которые могут возникнуть в разговоре. Парт</w:t>
      </w:r>
      <w:r w:rsidRPr="00FC5039">
        <w:rPr>
          <w:rFonts w:ascii="Times New Roman" w:eastAsia="Times New Roman" w:hAnsi="Times New Roman" w:cs="Times New Roman"/>
          <w:color w:val="000000"/>
          <w:sz w:val="24"/>
          <w:lang w:eastAsia="ru-RU"/>
        </w:rPr>
        <w:softHyphen/>
        <w:t>нер может подтвердить, что вы правильно его поняли — тем самым между вами установится еще лучший контакт. Если же окажется, что он неверно донес до вас свои идеи, то он повторит их и далее будет выражать свои мысли более точ</w:t>
      </w:r>
      <w:r w:rsidRPr="00FC5039">
        <w:rPr>
          <w:rFonts w:ascii="Times New Roman" w:eastAsia="Times New Roman" w:hAnsi="Times New Roman" w:cs="Times New Roman"/>
          <w:color w:val="000000"/>
          <w:sz w:val="24"/>
          <w:lang w:eastAsia="ru-RU"/>
        </w:rPr>
        <w:softHyphen/>
        <w:t>но и однозначно.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Сюда же можно отнести и формулирование уточняющих вопросов-утверж</w:t>
      </w:r>
      <w:r w:rsidRPr="00FC5039">
        <w:rPr>
          <w:rFonts w:ascii="Times New Roman" w:eastAsia="Times New Roman" w:hAnsi="Times New Roman" w:cs="Times New Roman"/>
          <w:color w:val="000000"/>
          <w:sz w:val="24"/>
          <w:lang w:eastAsia="ru-RU"/>
        </w:rPr>
        <w:softHyphen/>
        <w:t>дений. В процессе выдвижения уточняющих вопросов (или вопросов-утвержде</w:t>
      </w:r>
      <w:r w:rsidRPr="00FC5039">
        <w:rPr>
          <w:rFonts w:ascii="Times New Roman" w:eastAsia="Times New Roman" w:hAnsi="Times New Roman" w:cs="Times New Roman"/>
          <w:color w:val="000000"/>
          <w:sz w:val="24"/>
          <w:lang w:eastAsia="ru-RU"/>
        </w:rPr>
        <w:softHyphen/>
        <w:t>ний) беседующий уточняет, правильно ли он понял основную мысль собеседни</w:t>
      </w:r>
      <w:r w:rsidRPr="00FC5039">
        <w:rPr>
          <w:rFonts w:ascii="Times New Roman" w:eastAsia="Times New Roman" w:hAnsi="Times New Roman" w:cs="Times New Roman"/>
          <w:color w:val="000000"/>
          <w:sz w:val="24"/>
          <w:lang w:eastAsia="ru-RU"/>
        </w:rPr>
        <w:softHyphen/>
        <w:t xml:space="preserve">ка. Или же собеседник сможет выдвинуть предположение относительно </w:t>
      </w:r>
      <w:r w:rsidRPr="00FC5039">
        <w:rPr>
          <w:rFonts w:ascii="Times New Roman" w:eastAsia="Times New Roman" w:hAnsi="Times New Roman" w:cs="Times New Roman"/>
          <w:i/>
          <w:iCs/>
          <w:color w:val="000000"/>
          <w:sz w:val="24"/>
          <w:lang w:eastAsia="ru-RU"/>
        </w:rPr>
        <w:t xml:space="preserve">причин </w:t>
      </w:r>
      <w:r w:rsidRPr="00FC5039">
        <w:rPr>
          <w:rFonts w:ascii="Times New Roman" w:eastAsia="Times New Roman" w:hAnsi="Times New Roman" w:cs="Times New Roman"/>
          <w:color w:val="000000"/>
          <w:sz w:val="24"/>
          <w:lang w:eastAsia="ru-RU"/>
        </w:rPr>
        <w:t>высказывания: «Вы так озабочены переутомлением ребенка, потому что у него проблемы со здоровьем?» Вообще говоря, резюмирование и постановка уточня</w:t>
      </w:r>
      <w:r w:rsidRPr="00FC5039">
        <w:rPr>
          <w:rFonts w:ascii="Times New Roman" w:eastAsia="Times New Roman" w:hAnsi="Times New Roman" w:cs="Times New Roman"/>
          <w:color w:val="000000"/>
          <w:sz w:val="24"/>
          <w:lang w:eastAsia="ru-RU"/>
        </w:rPr>
        <w:softHyphen/>
        <w:t>ющих вопросов-утверждений важны не только в связи со всем вышесказанным об активном слушании. Это важно еще и потому, что мы не всегда способны сде</w:t>
      </w:r>
      <w:r w:rsidRPr="00FC5039">
        <w:rPr>
          <w:rFonts w:ascii="Times New Roman" w:eastAsia="Times New Roman" w:hAnsi="Times New Roman" w:cs="Times New Roman"/>
          <w:color w:val="000000"/>
          <w:sz w:val="24"/>
          <w:lang w:eastAsia="ru-RU"/>
        </w:rPr>
        <w:softHyphen/>
        <w:t>лать адекватные выводы на основе сказанного партнером по общению. В частно</w:t>
      </w:r>
      <w:r w:rsidRPr="00FC5039">
        <w:rPr>
          <w:rFonts w:ascii="Times New Roman" w:eastAsia="Times New Roman" w:hAnsi="Times New Roman" w:cs="Times New Roman"/>
          <w:color w:val="000000"/>
          <w:sz w:val="24"/>
          <w:lang w:eastAsia="ru-RU"/>
        </w:rPr>
        <w:softHyphen/>
        <w:t>сти, очень часто неадекватно воспринимаются именно причины высказывания. В исследованиях по психологии каузальной атрибуции установлено, что люди чаще всего не познают истинные причины поведения и высказываний друг дру</w:t>
      </w:r>
      <w:r w:rsidRPr="00FC5039">
        <w:rPr>
          <w:rFonts w:ascii="Times New Roman" w:eastAsia="Times New Roman" w:hAnsi="Times New Roman" w:cs="Times New Roman"/>
          <w:color w:val="000000"/>
          <w:sz w:val="24"/>
          <w:lang w:eastAsia="ru-RU"/>
        </w:rPr>
        <w:softHyphen/>
        <w:t>га, а приписывают партнерам те причины, которые им самим кажутся логичны</w:t>
      </w:r>
      <w:r w:rsidRPr="00FC5039">
        <w:rPr>
          <w:rFonts w:ascii="Times New Roman" w:eastAsia="Times New Roman" w:hAnsi="Times New Roman" w:cs="Times New Roman"/>
          <w:color w:val="000000"/>
          <w:sz w:val="24"/>
          <w:lang w:eastAsia="ru-RU"/>
        </w:rPr>
        <w:softHyphen/>
        <w:t>ми. Данные техники позволяют исправить возникшее непонимание до того, как оно успеет привести к каким-то отрицательным последствиям.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i/>
          <w:iCs/>
          <w:color w:val="000000"/>
          <w:sz w:val="24"/>
          <w:lang w:eastAsia="ru-RU"/>
        </w:rPr>
        <w:t xml:space="preserve">Вербализация, уровень С. </w:t>
      </w:r>
      <w:r w:rsidRPr="00FC5039">
        <w:rPr>
          <w:rFonts w:ascii="Times New Roman" w:eastAsia="Times New Roman" w:hAnsi="Times New Roman" w:cs="Times New Roman"/>
          <w:color w:val="000000"/>
          <w:sz w:val="24"/>
          <w:lang w:eastAsia="ru-RU"/>
        </w:rPr>
        <w:t>Следующий уровень вербализации связывается с развитием идей партнера по общению. На этом более творческом уровне пред</w:t>
      </w:r>
      <w:r w:rsidRPr="00FC5039">
        <w:rPr>
          <w:rFonts w:ascii="Times New Roman" w:eastAsia="Times New Roman" w:hAnsi="Times New Roman" w:cs="Times New Roman"/>
          <w:color w:val="000000"/>
          <w:sz w:val="24"/>
          <w:lang w:eastAsia="ru-RU"/>
        </w:rPr>
        <w:softHyphen/>
        <w:t>полагается, что собеседник не просто подтверждает и резюмирует идеи партне</w:t>
      </w:r>
      <w:r w:rsidRPr="00FC5039">
        <w:rPr>
          <w:rFonts w:ascii="Times New Roman" w:eastAsia="Times New Roman" w:hAnsi="Times New Roman" w:cs="Times New Roman"/>
          <w:color w:val="000000"/>
          <w:sz w:val="24"/>
          <w:lang w:eastAsia="ru-RU"/>
        </w:rPr>
        <w:softHyphen/>
        <w:t xml:space="preserve">ра, но и развивает их дальше. Возможно, собеседнику удастся вывести какие-то логические следствия из идей партнера: «Если исходить из того, что вы сказали, то получается, что ребенку не по силам </w:t>
      </w:r>
      <w:r w:rsidRPr="00FC5039">
        <w:rPr>
          <w:rFonts w:ascii="Times New Roman" w:eastAsia="Times New Roman" w:hAnsi="Times New Roman" w:cs="Times New Roman"/>
          <w:color w:val="000000"/>
          <w:sz w:val="24"/>
          <w:lang w:eastAsia="ru-RU"/>
        </w:rPr>
        <w:lastRenderedPageBreak/>
        <w:t>школьная нагрузка не потому, что он слаб, а потому, что сама организация учебного процесса недостаточно продума</w:t>
      </w:r>
      <w:r w:rsidRPr="00FC5039">
        <w:rPr>
          <w:rFonts w:ascii="Times New Roman" w:eastAsia="Times New Roman" w:hAnsi="Times New Roman" w:cs="Times New Roman"/>
          <w:color w:val="000000"/>
          <w:sz w:val="24"/>
          <w:lang w:eastAsia="ru-RU"/>
        </w:rPr>
        <w:softHyphen/>
        <w:t>на».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Несколько слов о ряде негативных явлений, которые могут возникнуть в процессе общения. Они отчасти соотносятся с техниками активного слуша</w:t>
      </w:r>
      <w:r w:rsidRPr="00FC5039">
        <w:rPr>
          <w:rFonts w:ascii="Times New Roman" w:eastAsia="Times New Roman" w:hAnsi="Times New Roman" w:cs="Times New Roman"/>
          <w:color w:val="000000"/>
          <w:sz w:val="24"/>
          <w:lang w:eastAsia="ru-RU"/>
        </w:rPr>
        <w:softHyphen/>
        <w:t>ния — это ошибки, которых следует избегать во взаимодействии партнером.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Негативный эффект чаще всего даст, например, ответ партнеру, начатый со слова «нет». Причем даже если далее и делается попытка пояснить свое несогла</w:t>
      </w:r>
      <w:r w:rsidRPr="00FC5039">
        <w:rPr>
          <w:rFonts w:ascii="Times New Roman" w:eastAsia="Times New Roman" w:hAnsi="Times New Roman" w:cs="Times New Roman"/>
          <w:color w:val="000000"/>
          <w:sz w:val="24"/>
          <w:lang w:eastAsia="ru-RU"/>
        </w:rPr>
        <w:softHyphen/>
        <w:t>сие («Нет, вы не правы, так как…»), — она уже не является столь эффективной, какой могла бы быть. Собеседник, отреагировав на услышанное «нет», слушает партнера только «в пол-уха». Основную информацию он уже получил: сказан</w:t>
      </w:r>
      <w:r w:rsidRPr="00FC5039">
        <w:rPr>
          <w:rFonts w:ascii="Times New Roman" w:eastAsia="Times New Roman" w:hAnsi="Times New Roman" w:cs="Times New Roman"/>
          <w:color w:val="000000"/>
          <w:sz w:val="24"/>
          <w:lang w:eastAsia="ru-RU"/>
        </w:rPr>
        <w:softHyphen/>
        <w:t>ное им партнер не принял. Собеседник перестает слушать и начинает мысленно подбирать другие аргументы, призванные убедить партнера, для того чтобы привести их, как только тот закончит свою речь. Гораздо лучше, поэтому, начать ответ со слова «да», даже если это будет «да, но...»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Обратимся к так называемому «вопросу о вопросах». Напомним: уточняю</w:t>
      </w:r>
      <w:r w:rsidRPr="00FC5039">
        <w:rPr>
          <w:rFonts w:ascii="Times New Roman" w:eastAsia="Times New Roman" w:hAnsi="Times New Roman" w:cs="Times New Roman"/>
          <w:color w:val="000000"/>
          <w:sz w:val="24"/>
          <w:lang w:eastAsia="ru-RU"/>
        </w:rPr>
        <w:softHyphen/>
        <w:t>щие вопросы — эффективный прием активного слушания. Они демонстрируют внимание к собеседнику. Однако есть ситуации, когда задаваемые вопросы мо</w:t>
      </w:r>
      <w:r w:rsidRPr="00FC5039">
        <w:rPr>
          <w:rFonts w:ascii="Times New Roman" w:eastAsia="Times New Roman" w:hAnsi="Times New Roman" w:cs="Times New Roman"/>
          <w:color w:val="000000"/>
          <w:sz w:val="24"/>
          <w:lang w:eastAsia="ru-RU"/>
        </w:rPr>
        <w:softHyphen/>
        <w:t>гут только усилить напряжение. Партнер, сам того не сознавая, «закрывается». Парадоксально, но тем не менее это правда. Секрет в том, что, как это часто бы</w:t>
      </w:r>
      <w:r w:rsidRPr="00FC5039">
        <w:rPr>
          <w:rFonts w:ascii="Times New Roman" w:eastAsia="Times New Roman" w:hAnsi="Times New Roman" w:cs="Times New Roman"/>
          <w:color w:val="000000"/>
          <w:sz w:val="24"/>
          <w:lang w:eastAsia="ru-RU"/>
        </w:rPr>
        <w:softHyphen/>
        <w:t>вает, все держится на нюансах. Формально вопрос всегда остается вопросом. Негативный же эффект возникает, когда эффективная техника уточнения-переспрашивания заменяется на технику выспрашивания. Этот негативно воздей</w:t>
      </w:r>
      <w:r w:rsidRPr="00FC5039">
        <w:rPr>
          <w:rFonts w:ascii="Times New Roman" w:eastAsia="Times New Roman" w:hAnsi="Times New Roman" w:cs="Times New Roman"/>
          <w:color w:val="000000"/>
          <w:sz w:val="24"/>
          <w:lang w:eastAsia="ru-RU"/>
        </w:rPr>
        <w:softHyphen/>
        <w:t>ствующий прием можно условно назвать «тактикой следователя». Человек мо</w:t>
      </w:r>
      <w:r w:rsidRPr="00FC5039">
        <w:rPr>
          <w:rFonts w:ascii="Times New Roman" w:eastAsia="Times New Roman" w:hAnsi="Times New Roman" w:cs="Times New Roman"/>
          <w:color w:val="000000"/>
          <w:sz w:val="24"/>
          <w:lang w:eastAsia="ru-RU"/>
        </w:rPr>
        <w:softHyphen/>
        <w:t>жет полагать, что он «активно слушает» — и при этом задавать партнеру вопрос за вопросом, зачастую в очень напористой, жесткой манере. В чем разница? При переспрашивании или расспрашивании контекст ситуации такой: партнер хочет точнее понять собеседника, ему интересно то, что говорит его собеседник. Вы</w:t>
      </w:r>
      <w:r w:rsidRPr="00FC5039">
        <w:rPr>
          <w:rFonts w:ascii="Times New Roman" w:eastAsia="Times New Roman" w:hAnsi="Times New Roman" w:cs="Times New Roman"/>
          <w:color w:val="000000"/>
          <w:sz w:val="24"/>
          <w:lang w:eastAsia="ru-RU"/>
        </w:rPr>
        <w:softHyphen/>
        <w:t>спрашивание же интерпретируется человеком иным образом: моего собеседни</w:t>
      </w:r>
      <w:r w:rsidRPr="00FC5039">
        <w:rPr>
          <w:rFonts w:ascii="Times New Roman" w:eastAsia="Times New Roman" w:hAnsi="Times New Roman" w:cs="Times New Roman"/>
          <w:color w:val="000000"/>
          <w:sz w:val="24"/>
          <w:lang w:eastAsia="ru-RU"/>
        </w:rPr>
        <w:softHyphen/>
        <w:t>ка интересую не я, не мои переживания, а некая польза, которую он может из</w:t>
      </w:r>
      <w:r w:rsidRPr="00FC5039">
        <w:rPr>
          <w:rFonts w:ascii="Times New Roman" w:eastAsia="Times New Roman" w:hAnsi="Times New Roman" w:cs="Times New Roman"/>
          <w:color w:val="000000"/>
          <w:sz w:val="24"/>
          <w:lang w:eastAsia="ru-RU"/>
        </w:rPr>
        <w:softHyphen/>
        <w:t>влечь из моих ответов. Напряжение нарастает, поскольку человек интерпрети</w:t>
      </w:r>
      <w:r w:rsidRPr="00FC5039">
        <w:rPr>
          <w:rFonts w:ascii="Times New Roman" w:eastAsia="Times New Roman" w:hAnsi="Times New Roman" w:cs="Times New Roman"/>
          <w:color w:val="000000"/>
          <w:sz w:val="24"/>
          <w:lang w:eastAsia="ru-RU"/>
        </w:rPr>
        <w:softHyphen/>
        <w:t>рует беседу-выспрашивание как ситуацию, в которой из него настойчиво выкачивают информацию. Положение усугубляется тем, что при технике вы</w:t>
      </w:r>
      <w:r w:rsidRPr="00FC5039">
        <w:rPr>
          <w:rFonts w:ascii="Times New Roman" w:eastAsia="Times New Roman" w:hAnsi="Times New Roman" w:cs="Times New Roman"/>
          <w:color w:val="000000"/>
          <w:sz w:val="24"/>
          <w:lang w:eastAsia="ru-RU"/>
        </w:rPr>
        <w:softHyphen/>
        <w:t>спрашивания тот из собеседников, который оказался под градом вопросов, все меньше понимает, зачем их ему задают, какова цель «дознания». Вследствие этого он постепенно отстраняется, закрывается, защищает себя, поскольку в голову приходят самые неприятные объяснения и гипотезы. Конечно, к тактике выспрашивания лучше не прибегать.</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Как эффективную обычно оценивают так называемую тактику получения утвердительных ответов. Она состоит в том, что собеседник старается получить не одно «да», а много «да» в подтверждение даже самых бесспорных положений или незначительных, частных мелочей. Это подведет партнера к тому, чтобы от</w:t>
      </w:r>
      <w:r w:rsidRPr="00FC5039">
        <w:rPr>
          <w:rFonts w:ascii="Times New Roman" w:eastAsia="Times New Roman" w:hAnsi="Times New Roman" w:cs="Times New Roman"/>
          <w:color w:val="000000"/>
          <w:sz w:val="24"/>
          <w:lang w:eastAsia="ru-RU"/>
        </w:rPr>
        <w:softHyphen/>
        <w:t>ветить «да» и на какой-то существенный, важный вопрос. Причина в формиро</w:t>
      </w:r>
      <w:r w:rsidRPr="00FC5039">
        <w:rPr>
          <w:rFonts w:ascii="Times New Roman" w:eastAsia="Times New Roman" w:hAnsi="Times New Roman" w:cs="Times New Roman"/>
          <w:color w:val="000000"/>
          <w:sz w:val="24"/>
          <w:lang w:eastAsia="ru-RU"/>
        </w:rPr>
        <w:softHyphen/>
        <w:t>вании стереотипной логики беседы: после серии утвердительных ответов труд</w:t>
      </w:r>
      <w:r w:rsidRPr="00FC5039">
        <w:rPr>
          <w:rFonts w:ascii="Times New Roman" w:eastAsia="Times New Roman" w:hAnsi="Times New Roman" w:cs="Times New Roman"/>
          <w:color w:val="000000"/>
          <w:sz w:val="24"/>
          <w:lang w:eastAsia="ru-RU"/>
        </w:rPr>
        <w:softHyphen/>
        <w:t>нее ответить отрицательно. Это и действие речевой инерции, и логики: собесед</w:t>
      </w:r>
      <w:r w:rsidRPr="00FC5039">
        <w:rPr>
          <w:rFonts w:ascii="Times New Roman" w:eastAsia="Times New Roman" w:hAnsi="Times New Roman" w:cs="Times New Roman"/>
          <w:color w:val="000000"/>
          <w:sz w:val="24"/>
          <w:lang w:eastAsia="ru-RU"/>
        </w:rPr>
        <w:softHyphen/>
        <w:t>ник задумается, почему, столько раз сказав «да», он вдруг ответит «нет». Как правило, даже если в этой ситуации все-таки и раздается «нет», оно обычно не бывает слишком категоричным.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Более общим вариантом тактики получения утвердительных ответов приня</w:t>
      </w:r>
      <w:r w:rsidRPr="00FC5039">
        <w:rPr>
          <w:rFonts w:ascii="Times New Roman" w:eastAsia="Times New Roman" w:hAnsi="Times New Roman" w:cs="Times New Roman"/>
          <w:color w:val="000000"/>
          <w:sz w:val="24"/>
          <w:lang w:eastAsia="ru-RU"/>
        </w:rPr>
        <w:softHyphen/>
        <w:t>то считать технику общения под названием «нога в двери»: условно говоря, че</w:t>
      </w:r>
      <w:r w:rsidRPr="00FC5039">
        <w:rPr>
          <w:rFonts w:ascii="Times New Roman" w:eastAsia="Times New Roman" w:hAnsi="Times New Roman" w:cs="Times New Roman"/>
          <w:color w:val="000000"/>
          <w:sz w:val="24"/>
          <w:lang w:eastAsia="ru-RU"/>
        </w:rPr>
        <w:softHyphen/>
        <w:t>ловек может просунуть в приоткрытую дверь ногу, чтобы расширить щель и пройти самому. Эта техника может быть использована не только в беседе, но и как основа стратегии поведения: некоторые люди начинают с получения ма</w:t>
      </w:r>
      <w:r w:rsidRPr="00FC5039">
        <w:rPr>
          <w:rFonts w:ascii="Times New Roman" w:eastAsia="Times New Roman" w:hAnsi="Times New Roman" w:cs="Times New Roman"/>
          <w:color w:val="000000"/>
          <w:sz w:val="24"/>
          <w:lang w:eastAsia="ru-RU"/>
        </w:rPr>
        <w:softHyphen/>
        <w:t>леньких уступок и тем самым добиваются согласия по более важным вопросам.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Далее речь пойдет о достаточно сложной и многоаспектной технике, носящей название «техника Франклина», по имени известного американского государ</w:t>
      </w:r>
      <w:r w:rsidRPr="00FC5039">
        <w:rPr>
          <w:rFonts w:ascii="Times New Roman" w:eastAsia="Times New Roman" w:hAnsi="Times New Roman" w:cs="Times New Roman"/>
          <w:color w:val="000000"/>
          <w:sz w:val="24"/>
          <w:lang w:eastAsia="ru-RU"/>
        </w:rPr>
        <w:softHyphen/>
        <w:t>ственного деятеля прошлого и ученого-естествоиспытателя Бенджамина Фран</w:t>
      </w:r>
      <w:r w:rsidRPr="00FC5039">
        <w:rPr>
          <w:rFonts w:ascii="Times New Roman" w:eastAsia="Times New Roman" w:hAnsi="Times New Roman" w:cs="Times New Roman"/>
          <w:color w:val="000000"/>
          <w:sz w:val="24"/>
          <w:lang w:eastAsia="ru-RU"/>
        </w:rPr>
        <w:softHyphen/>
        <w:t xml:space="preserve">клина. Он подробно </w:t>
      </w:r>
      <w:r w:rsidRPr="00FC5039">
        <w:rPr>
          <w:rFonts w:ascii="Times New Roman" w:eastAsia="Times New Roman" w:hAnsi="Times New Roman" w:cs="Times New Roman"/>
          <w:color w:val="000000"/>
          <w:sz w:val="24"/>
          <w:lang w:eastAsia="ru-RU"/>
        </w:rPr>
        <w:lastRenderedPageBreak/>
        <w:t>писал о том, какие приемы общения помогли ему как дип</w:t>
      </w:r>
      <w:r w:rsidRPr="00FC5039">
        <w:rPr>
          <w:rFonts w:ascii="Times New Roman" w:eastAsia="Times New Roman" w:hAnsi="Times New Roman" w:cs="Times New Roman"/>
          <w:color w:val="000000"/>
          <w:sz w:val="24"/>
          <w:lang w:eastAsia="ru-RU"/>
        </w:rPr>
        <w:softHyphen/>
        <w:t>ломату. В частности, он придерживался убеждения, что ответ всегда следует на</w:t>
      </w:r>
      <w:r w:rsidRPr="00FC5039">
        <w:rPr>
          <w:rFonts w:ascii="Times New Roman" w:eastAsia="Times New Roman" w:hAnsi="Times New Roman" w:cs="Times New Roman"/>
          <w:color w:val="000000"/>
          <w:sz w:val="24"/>
          <w:lang w:eastAsia="ru-RU"/>
        </w:rPr>
        <w:softHyphen/>
        <w:t>чинать со слов «да». Франклин хорошо понимал, что, начиная свой ответ с «нет», мы тем самым блокируем желание собеседника слушать нас дальше. Сле</w:t>
      </w:r>
      <w:r w:rsidRPr="00FC5039">
        <w:rPr>
          <w:rFonts w:ascii="Times New Roman" w:eastAsia="Times New Roman" w:hAnsi="Times New Roman" w:cs="Times New Roman"/>
          <w:color w:val="000000"/>
          <w:sz w:val="24"/>
          <w:lang w:eastAsia="ru-RU"/>
        </w:rPr>
        <w:softHyphen/>
        <w:t>дующий этап — дать позитивную оценку идее собеседника и, более того, объяс</w:t>
      </w:r>
      <w:r w:rsidRPr="00FC5039">
        <w:rPr>
          <w:rFonts w:ascii="Times New Roman" w:eastAsia="Times New Roman" w:hAnsi="Times New Roman" w:cs="Times New Roman"/>
          <w:color w:val="000000"/>
          <w:sz w:val="24"/>
          <w:lang w:eastAsia="ru-RU"/>
        </w:rPr>
        <w:softHyphen/>
        <w:t>нить, чем именно она хороша, интересна, выгодна и т.д. Следующий шаг — опи</w:t>
      </w:r>
      <w:r w:rsidRPr="00FC5039">
        <w:rPr>
          <w:rFonts w:ascii="Times New Roman" w:eastAsia="Times New Roman" w:hAnsi="Times New Roman" w:cs="Times New Roman"/>
          <w:color w:val="000000"/>
          <w:sz w:val="24"/>
          <w:lang w:eastAsia="ru-RU"/>
        </w:rPr>
        <w:softHyphen/>
        <w:t>сание условий, в которых предложенное решение было бы наилучшим. Затем можно плавно переходить к описанию реальных условий, для начала безотноси</w:t>
      </w:r>
      <w:r w:rsidRPr="00FC5039">
        <w:rPr>
          <w:rFonts w:ascii="Times New Roman" w:eastAsia="Times New Roman" w:hAnsi="Times New Roman" w:cs="Times New Roman"/>
          <w:color w:val="000000"/>
          <w:sz w:val="24"/>
          <w:lang w:eastAsia="ru-RU"/>
        </w:rPr>
        <w:softHyphen/>
        <w:t>тельно предложенной идеи. Далее может следовать предложение нового, изме</w:t>
      </w:r>
      <w:r w:rsidRPr="00FC5039">
        <w:rPr>
          <w:rFonts w:ascii="Times New Roman" w:eastAsia="Times New Roman" w:hAnsi="Times New Roman" w:cs="Times New Roman"/>
          <w:color w:val="000000"/>
          <w:sz w:val="24"/>
          <w:lang w:eastAsia="ru-RU"/>
        </w:rPr>
        <w:softHyphen/>
        <w:t>ненного решения в конкретных, только что описанных реальных условиях.</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Как видим, многоэтапность этой сложной техники очевидна. Но не менее очевидна и высокая эффективность принятия решения. Ведь в ходе выполнения этой тактики многократно подчеркивалась продуктивность идей партнера, и, соответственно, его личная значимость. Новая идея при этом предлагалась как видоизменение идеи, предложенной партнером. Акцентировалось и то, что при</w:t>
      </w:r>
      <w:r w:rsidRPr="00FC5039">
        <w:rPr>
          <w:rFonts w:ascii="Times New Roman" w:eastAsia="Times New Roman" w:hAnsi="Times New Roman" w:cs="Times New Roman"/>
          <w:color w:val="000000"/>
          <w:sz w:val="24"/>
          <w:lang w:eastAsia="ru-RU"/>
        </w:rPr>
        <w:softHyphen/>
        <w:t>чины изменения — не недостатки самой идеи, а невыгодные реальные условия, подталкивающие к ее усовершенствованию.</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Конечно, сколько бы техник мы ни знали, важно прежде всего помнить, что общение — особое, тонкое мастерство. Человек может в точности выполнять все, чему его научили во время тренингов по общению, и тем не менее постоянно по</w:t>
      </w:r>
      <w:r w:rsidRPr="00FC5039">
        <w:rPr>
          <w:rFonts w:ascii="Times New Roman" w:eastAsia="Times New Roman" w:hAnsi="Times New Roman" w:cs="Times New Roman"/>
          <w:color w:val="000000"/>
          <w:sz w:val="24"/>
          <w:lang w:eastAsia="ru-RU"/>
        </w:rPr>
        <w:softHyphen/>
        <w:t>лучать плохой результат. В таких случаях причина неудачи очень часто коре</w:t>
      </w:r>
      <w:r w:rsidRPr="00FC5039">
        <w:rPr>
          <w:rFonts w:ascii="Times New Roman" w:eastAsia="Times New Roman" w:hAnsi="Times New Roman" w:cs="Times New Roman"/>
          <w:color w:val="000000"/>
          <w:sz w:val="24"/>
          <w:lang w:eastAsia="ru-RU"/>
        </w:rPr>
        <w:softHyphen/>
        <w:t>нится в формальном усвоении правил общения и в неумении их применять адекватно реальной ситуации взаимодействия и личности партнера. А кроме того, никакие техники общения не помогут, если субъект ставит своей целью са</w:t>
      </w:r>
      <w:r w:rsidRPr="00FC5039">
        <w:rPr>
          <w:rFonts w:ascii="Times New Roman" w:eastAsia="Times New Roman" w:hAnsi="Times New Roman" w:cs="Times New Roman"/>
          <w:color w:val="000000"/>
          <w:sz w:val="24"/>
          <w:lang w:eastAsia="ru-RU"/>
        </w:rPr>
        <w:softHyphen/>
        <w:t>мопрезентацию, а не достижение согласия и поиск оптимального решения.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Отметим, кстати, что всегда очень важно не просто нападать на позицию оп</w:t>
      </w:r>
      <w:r w:rsidRPr="00FC5039">
        <w:rPr>
          <w:rFonts w:ascii="Times New Roman" w:eastAsia="Times New Roman" w:hAnsi="Times New Roman" w:cs="Times New Roman"/>
          <w:color w:val="000000"/>
          <w:sz w:val="24"/>
          <w:lang w:eastAsia="ru-RU"/>
        </w:rPr>
        <w:softHyphen/>
        <w:t xml:space="preserve">понента, а постараться, как справедливо утверждают Р. Фишер и У. Юри, </w:t>
      </w:r>
      <w:r w:rsidRPr="00FC5039">
        <w:rPr>
          <w:rFonts w:ascii="Times New Roman" w:eastAsia="Times New Roman" w:hAnsi="Times New Roman" w:cs="Times New Roman"/>
          <w:i/>
          <w:iCs/>
          <w:color w:val="000000"/>
          <w:sz w:val="24"/>
          <w:lang w:eastAsia="ru-RU"/>
        </w:rPr>
        <w:t>загля</w:t>
      </w:r>
      <w:r w:rsidRPr="00FC5039">
        <w:rPr>
          <w:rFonts w:ascii="Times New Roman" w:eastAsia="Times New Roman" w:hAnsi="Times New Roman" w:cs="Times New Roman"/>
          <w:i/>
          <w:iCs/>
          <w:color w:val="000000"/>
          <w:sz w:val="24"/>
          <w:lang w:eastAsia="ru-RU"/>
        </w:rPr>
        <w:softHyphen/>
        <w:t xml:space="preserve">нуть за нее, </w:t>
      </w:r>
      <w:r w:rsidRPr="00FC5039">
        <w:rPr>
          <w:rFonts w:ascii="Times New Roman" w:eastAsia="Times New Roman" w:hAnsi="Times New Roman" w:cs="Times New Roman"/>
          <w:color w:val="000000"/>
          <w:sz w:val="24"/>
          <w:lang w:eastAsia="ru-RU"/>
        </w:rPr>
        <w:t>попытаться понять, что за этим стоит. Другими словами, надо не только акцентировать свое внимание на том, почему нас не устраивает чья-то точка зрения, но и на том, каковы причины ее возникновения, в чем причины упорства, с которым оппонент ее отстаивает.</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Следующая техника, которую мы рассмотрим, отчасти относится к разряду манипулятивного общения. Тем не менее «врага надо знать в лицо», и нельзя упускать из виду то, каким образом кто-то может попытаться манипулировать нами. Эта техника — переживаемое негативное самооценивание. Ее крайний ва</w:t>
      </w:r>
      <w:r w:rsidRPr="00FC5039">
        <w:rPr>
          <w:rFonts w:ascii="Times New Roman" w:eastAsia="Times New Roman" w:hAnsi="Times New Roman" w:cs="Times New Roman"/>
          <w:color w:val="000000"/>
          <w:sz w:val="24"/>
          <w:lang w:eastAsia="ru-RU"/>
        </w:rPr>
        <w:softHyphen/>
        <w:t>риант — самобичевание. Выражаться она может примерно в таких фразах: «По</w:t>
      </w:r>
      <w:r w:rsidRPr="00FC5039">
        <w:rPr>
          <w:rFonts w:ascii="Times New Roman" w:eastAsia="Times New Roman" w:hAnsi="Times New Roman" w:cs="Times New Roman"/>
          <w:color w:val="000000"/>
          <w:sz w:val="24"/>
          <w:lang w:eastAsia="ru-RU"/>
        </w:rPr>
        <w:softHyphen/>
        <w:t>чему меня всегда не принимают (не любят), не понимают?» или «Почему меня считают таким злым?» Показательно, что при использовании этой техники по</w:t>
      </w:r>
      <w:r w:rsidRPr="00FC5039">
        <w:rPr>
          <w:rFonts w:ascii="Times New Roman" w:eastAsia="Times New Roman" w:hAnsi="Times New Roman" w:cs="Times New Roman"/>
          <w:color w:val="000000"/>
          <w:sz w:val="24"/>
          <w:lang w:eastAsia="ru-RU"/>
        </w:rPr>
        <w:softHyphen/>
        <w:t>добные фразы подаются не как обвинение, а как глубокое эмоциональное пере</w:t>
      </w:r>
      <w:r w:rsidRPr="00FC5039">
        <w:rPr>
          <w:rFonts w:ascii="Times New Roman" w:eastAsia="Times New Roman" w:hAnsi="Times New Roman" w:cs="Times New Roman"/>
          <w:color w:val="000000"/>
          <w:sz w:val="24"/>
          <w:lang w:eastAsia="ru-RU"/>
        </w:rPr>
        <w:softHyphen/>
        <w:t>живание. Работает все — и мимика, и интонация. Расчет манипулятора, порой проявляющего большую изобретательность, очень прост: переживаемое нега</w:t>
      </w:r>
      <w:r w:rsidRPr="00FC5039">
        <w:rPr>
          <w:rFonts w:ascii="Times New Roman" w:eastAsia="Times New Roman" w:hAnsi="Times New Roman" w:cs="Times New Roman"/>
          <w:color w:val="000000"/>
          <w:sz w:val="24"/>
          <w:lang w:eastAsia="ru-RU"/>
        </w:rPr>
        <w:softHyphen/>
        <w:t>тивное самооценивание обязательно найдет эмпатийный отклик у окружающих. Такие фразы должны вызвать у окружающих желание защищать человека от самого себя. Они видят, что перед ними действительно высокомерный или злой человек, но невольно испытывают чувство вины и желание возразить: «Да что вы, совсем вы не такой!» Разумеется, эта техника может быть использована и искренне, не в манипулятивных целях. Осознанное или неосознанное проявле</w:t>
      </w:r>
      <w:r w:rsidRPr="00FC5039">
        <w:rPr>
          <w:rFonts w:ascii="Times New Roman" w:eastAsia="Times New Roman" w:hAnsi="Times New Roman" w:cs="Times New Roman"/>
          <w:color w:val="000000"/>
          <w:sz w:val="24"/>
          <w:lang w:eastAsia="ru-RU"/>
        </w:rPr>
        <w:softHyphen/>
        <w:t>ние такого поведения в общении нам не раз приходилось наблюдать в тренинговых группах.</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Техника «айкидо», как и приемы этого вида восточных единоборств, постро</w:t>
      </w:r>
      <w:r w:rsidRPr="00FC5039">
        <w:rPr>
          <w:rFonts w:ascii="Times New Roman" w:eastAsia="Times New Roman" w:hAnsi="Times New Roman" w:cs="Times New Roman"/>
          <w:color w:val="000000"/>
          <w:sz w:val="24"/>
          <w:lang w:eastAsia="ru-RU"/>
        </w:rPr>
        <w:softHyphen/>
        <w:t>ена не на защите или нападении, а на том, чтобы позволить партнеру сделать то, что он хочет, и усилить его действие. Собственно в борьбе это может выглядеть так: вы позволяете противнику замахнуться для удара, подлаживаетесь под его движение и сами движетесь в том же направлении, параллельно пользуясь им для своих целей. Нападение работает против нападающего. В психологическом плане весь механизм действует точно так же. Можно позволить партнеру, на</w:t>
      </w:r>
      <w:r w:rsidRPr="00FC5039">
        <w:rPr>
          <w:rFonts w:ascii="Times New Roman" w:eastAsia="Times New Roman" w:hAnsi="Times New Roman" w:cs="Times New Roman"/>
          <w:color w:val="000000"/>
          <w:sz w:val="24"/>
          <w:lang w:eastAsia="ru-RU"/>
        </w:rPr>
        <w:softHyphen/>
        <w:t xml:space="preserve">пример, реализовать его желание сконфузить или подавить </w:t>
      </w:r>
      <w:r w:rsidRPr="00FC5039">
        <w:rPr>
          <w:rFonts w:ascii="Times New Roman" w:eastAsia="Times New Roman" w:hAnsi="Times New Roman" w:cs="Times New Roman"/>
          <w:color w:val="000000"/>
          <w:sz w:val="24"/>
          <w:lang w:eastAsia="ru-RU"/>
        </w:rPr>
        <w:lastRenderedPageBreak/>
        <w:t>вас, и даже помочь ему в этом. Партнер вряд ли открыто проявляет свою агрессию, скорее, он доби</w:t>
      </w:r>
      <w:r w:rsidRPr="00FC5039">
        <w:rPr>
          <w:rFonts w:ascii="Times New Roman" w:eastAsia="Times New Roman" w:hAnsi="Times New Roman" w:cs="Times New Roman"/>
          <w:color w:val="000000"/>
          <w:sz w:val="24"/>
          <w:lang w:eastAsia="ru-RU"/>
        </w:rPr>
        <w:softHyphen/>
        <w:t>вается своей цели тонко замаскированными приемами. Можно сделать тайное явным, сказав: «Я в полной растерянности, вы меня окончательно сконфузили, я даже не знаю, как продолжать беседу». В большинстве случаев прием оказыва</w:t>
      </w:r>
      <w:r w:rsidRPr="00FC5039">
        <w:rPr>
          <w:rFonts w:ascii="Times New Roman" w:eastAsia="Times New Roman" w:hAnsi="Times New Roman" w:cs="Times New Roman"/>
          <w:color w:val="000000"/>
          <w:sz w:val="24"/>
          <w:lang w:eastAsia="ru-RU"/>
        </w:rPr>
        <w:softHyphen/>
        <w:t>ется эффективным, удар партнера обрушивается на него самого, и он поспешно говорит: «Что вы, я не хотел, и в мыслях не было, может, я что-то не так сказал?» Желая загнать в тупик собеседника, «агрессор» попадает в него сам.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Следующий момент связан с ситуациями негативного оценивания в обще</w:t>
      </w:r>
      <w:r w:rsidRPr="00FC5039">
        <w:rPr>
          <w:rFonts w:ascii="Times New Roman" w:eastAsia="Times New Roman" w:hAnsi="Times New Roman" w:cs="Times New Roman"/>
          <w:color w:val="000000"/>
          <w:sz w:val="24"/>
          <w:lang w:eastAsia="ru-RU"/>
        </w:rPr>
        <w:softHyphen/>
        <w:t>нии. Конечно, мы стараемся акцентировать внимание на позитивных аспектах взаимодействия, но бывают ситуации, когда негативное оценивание необходи</w:t>
      </w:r>
      <w:r w:rsidRPr="00FC5039">
        <w:rPr>
          <w:rFonts w:ascii="Times New Roman" w:eastAsia="Times New Roman" w:hAnsi="Times New Roman" w:cs="Times New Roman"/>
          <w:color w:val="000000"/>
          <w:sz w:val="24"/>
          <w:lang w:eastAsia="ru-RU"/>
        </w:rPr>
        <w:softHyphen/>
        <w:t>мо. Суть правила можно сформулировать так: если негативное оценивание необходимо, то порицанию, негативной оценке подлежит только само действие, проступок, промах, но ни в коем случае не личность того, кто его допустил.</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Мастерство общения создается нюансами. Представим себе, как два хорошо знакомых человека в очередной раз оказываются на грани конфликта. Что мо</w:t>
      </w:r>
      <w:r w:rsidRPr="00FC5039">
        <w:rPr>
          <w:rFonts w:ascii="Times New Roman" w:eastAsia="Times New Roman" w:hAnsi="Times New Roman" w:cs="Times New Roman"/>
          <w:color w:val="000000"/>
          <w:sz w:val="24"/>
          <w:szCs w:val="21"/>
          <w:lang w:eastAsia="ru-RU"/>
        </w:rPr>
        <w:t>жет прозвучать в ответ на очередной упрек или колкость? Сравним несколько фраз с одинаковой целе-смысловой направленностью (направленность: «я не хочу с тобой ссориться»):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1. «Надо научиться на тебя не реагировать».</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2. «Надо научиться не реагировать на твои выпады».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3. «Надо научиться не реагировать на твои срывы».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Проанализируем эти фразы. Первая фраза — чрезвычайно конфликтная, хотя тот, кто ее произнес, сделал это в целях примирения. Вариант ее подсозна</w:t>
      </w:r>
      <w:r w:rsidRPr="00FC5039">
        <w:rPr>
          <w:rFonts w:ascii="Times New Roman" w:eastAsia="Times New Roman" w:hAnsi="Times New Roman" w:cs="Times New Roman"/>
          <w:color w:val="000000"/>
          <w:sz w:val="24"/>
          <w:szCs w:val="21"/>
          <w:lang w:eastAsia="ru-RU"/>
        </w:rPr>
        <w:softHyphen/>
        <w:t>тельной интерпретации партнером вполне может оказаться негативным: «Ты пустое место, что с тобой ругаться, надо научиться тебя не замечать». Это, есте</w:t>
      </w:r>
      <w:r w:rsidRPr="00FC5039">
        <w:rPr>
          <w:rFonts w:ascii="Times New Roman" w:eastAsia="Times New Roman" w:hAnsi="Times New Roman" w:cs="Times New Roman"/>
          <w:color w:val="000000"/>
          <w:sz w:val="24"/>
          <w:szCs w:val="21"/>
          <w:lang w:eastAsia="ru-RU"/>
        </w:rPr>
        <w:softHyphen/>
        <w:t>ственно, еще больше обострит конфликт. Вторая фраза гораздо предпочтитель</w:t>
      </w:r>
      <w:r w:rsidRPr="00FC5039">
        <w:rPr>
          <w:rFonts w:ascii="Times New Roman" w:eastAsia="Times New Roman" w:hAnsi="Times New Roman" w:cs="Times New Roman"/>
          <w:color w:val="000000"/>
          <w:sz w:val="24"/>
          <w:szCs w:val="21"/>
          <w:lang w:eastAsia="ru-RU"/>
        </w:rPr>
        <w:softHyphen/>
        <w:t>нее. Во-первых, она не допускает интерпретации, приведенной выше, не дает партнеру оснований подумать, будто его считают ничтожеством. Во-вторых, она оценивает уже не личность, а сам поступок, на который нужно не реагировать.</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Третья фраза — самый лучший вариант в описанной нами ситуации. Все-таки в слове «выпады» есть доля отрицательной коннотации, негативной оцен</w:t>
      </w:r>
      <w:r w:rsidRPr="00FC5039">
        <w:rPr>
          <w:rFonts w:ascii="Times New Roman" w:eastAsia="Times New Roman" w:hAnsi="Times New Roman" w:cs="Times New Roman"/>
          <w:color w:val="000000"/>
          <w:sz w:val="24"/>
          <w:szCs w:val="21"/>
          <w:lang w:eastAsia="ru-RU"/>
        </w:rPr>
        <w:softHyphen/>
        <w:t>ки. А сказав «срывы», мы неявно проявляем сочувствие к человеку, который не умеет контролировать свое поведение, доказываем ему же, что в наших глазах это не вина, а беда. Конфликт тем самым смягчается, поскольку такое участие и жалость должны тронуть кого угодно. Третья фраза непременно достигнет цели, которую преследовала и первая, таящая такие возможности негативной интер</w:t>
      </w:r>
      <w:r w:rsidRPr="00FC5039">
        <w:rPr>
          <w:rFonts w:ascii="Times New Roman" w:eastAsia="Times New Roman" w:hAnsi="Times New Roman" w:cs="Times New Roman"/>
          <w:color w:val="000000"/>
          <w:sz w:val="24"/>
          <w:szCs w:val="21"/>
          <w:lang w:eastAsia="ru-RU"/>
        </w:rPr>
        <w:softHyphen/>
        <w:t>претации.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В связи с приведенным примером напомним известное правило техники бе</w:t>
      </w:r>
      <w:r w:rsidRPr="00FC5039">
        <w:rPr>
          <w:rFonts w:ascii="Times New Roman" w:eastAsia="Times New Roman" w:hAnsi="Times New Roman" w:cs="Times New Roman"/>
          <w:color w:val="000000"/>
          <w:sz w:val="24"/>
          <w:szCs w:val="21"/>
          <w:lang w:eastAsia="ru-RU"/>
        </w:rPr>
        <w:softHyphen/>
        <w:t>зопасности общения: не расширяйте зону конфликта. Идея проста, но огромное число людей, постоянно нарушают это правило. Между тем легко заметить, что конфликт редко бывает абстрактным — обычно он разгорается вокруг какой-то конкретной ситуации, идеи, поступка и т.д. Если уж он возник, лучше остаться в рамках спорной проблемы и не переносить его ни на что другое. Например, учитель делает ученику замечание: «Ты не убрал портфель, оставил его валять</w:t>
      </w:r>
      <w:r w:rsidRPr="00FC5039">
        <w:rPr>
          <w:rFonts w:ascii="Times New Roman" w:eastAsia="Times New Roman" w:hAnsi="Times New Roman" w:cs="Times New Roman"/>
          <w:color w:val="000000"/>
          <w:sz w:val="24"/>
          <w:szCs w:val="21"/>
          <w:lang w:eastAsia="ru-RU"/>
        </w:rPr>
        <w:softHyphen/>
        <w:t>ся на полу». Ученик отвечает, что он сделал это случайно и больше не будет. Следующая реплика учителя как раз и демонстрирует нарушение данного пра</w:t>
      </w:r>
      <w:r w:rsidRPr="00FC5039">
        <w:rPr>
          <w:rFonts w:ascii="Times New Roman" w:eastAsia="Times New Roman" w:hAnsi="Times New Roman" w:cs="Times New Roman"/>
          <w:color w:val="000000"/>
          <w:sz w:val="24"/>
          <w:szCs w:val="21"/>
          <w:lang w:eastAsia="ru-RU"/>
        </w:rPr>
        <w:softHyphen/>
        <w:t>вила: «Ну, конечно, ты больше не будешь, ты всегда все разбрасываешь! Да еще и по коридору носишься, и по перилам катаешься». Конфликт переносится с частного случая на все поведение ученика вообще. В большинстве случаев раз</w:t>
      </w:r>
      <w:r w:rsidRPr="00FC5039">
        <w:rPr>
          <w:rFonts w:ascii="Times New Roman" w:eastAsia="Times New Roman" w:hAnsi="Times New Roman" w:cs="Times New Roman"/>
          <w:color w:val="000000"/>
          <w:sz w:val="24"/>
          <w:szCs w:val="21"/>
          <w:lang w:eastAsia="ru-RU"/>
        </w:rPr>
        <w:softHyphen/>
        <w:t>решить конфликт гораздо легче, если не уходить от его первопричины. К сожа</w:t>
      </w:r>
      <w:r w:rsidRPr="00FC5039">
        <w:rPr>
          <w:rFonts w:ascii="Times New Roman" w:eastAsia="Times New Roman" w:hAnsi="Times New Roman" w:cs="Times New Roman"/>
          <w:color w:val="000000"/>
          <w:sz w:val="24"/>
          <w:szCs w:val="21"/>
          <w:lang w:eastAsia="ru-RU"/>
        </w:rPr>
        <w:softHyphen/>
        <w:t>лению, эту ошибку часто допускают и люди, работающие в области профессий социономического типа (т.е. профессий типа «человек—человек»).</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21"/>
          <w:lang w:eastAsia="ru-RU"/>
        </w:rPr>
        <w:t>Мы рассмотрели лишь самые существенные правила и техники общения. Конечно, их гораздо больше. Но все эти техники объединяет одна общая законо</w:t>
      </w:r>
      <w:r w:rsidRPr="00FC5039">
        <w:rPr>
          <w:rFonts w:ascii="Times New Roman" w:eastAsia="Times New Roman" w:hAnsi="Times New Roman" w:cs="Times New Roman"/>
          <w:color w:val="000000"/>
          <w:sz w:val="24"/>
          <w:szCs w:val="21"/>
          <w:lang w:eastAsia="ru-RU"/>
        </w:rPr>
        <w:softHyphen/>
        <w:t xml:space="preserve">мерность. Любой </w:t>
      </w:r>
      <w:r w:rsidRPr="00FC5039">
        <w:rPr>
          <w:rFonts w:ascii="Times New Roman" w:eastAsia="Times New Roman" w:hAnsi="Times New Roman" w:cs="Times New Roman"/>
          <w:color w:val="000000"/>
          <w:sz w:val="24"/>
          <w:szCs w:val="21"/>
          <w:lang w:eastAsia="ru-RU"/>
        </w:rPr>
        <w:lastRenderedPageBreak/>
        <w:t>прием предполагает не механическое его выполнение, а адек</w:t>
      </w:r>
      <w:r w:rsidRPr="00FC5039">
        <w:rPr>
          <w:rFonts w:ascii="Times New Roman" w:eastAsia="Times New Roman" w:hAnsi="Times New Roman" w:cs="Times New Roman"/>
          <w:color w:val="000000"/>
          <w:sz w:val="24"/>
          <w:szCs w:val="21"/>
          <w:lang w:eastAsia="ru-RU"/>
        </w:rPr>
        <w:softHyphen/>
        <w:t>ватность его использования «здесь и сейчас». Есть правила, которые, конечно, нельзя менять, они как бы являются универсальными, например проявление уважения к партнеру по общению. Но все-таки важно помнить, что идентичных ситуаций не бывает. И случается, что человек в каком-то конкретном случае до</w:t>
      </w:r>
      <w:r w:rsidRPr="00FC5039">
        <w:rPr>
          <w:rFonts w:ascii="Times New Roman" w:eastAsia="Times New Roman" w:hAnsi="Times New Roman" w:cs="Times New Roman"/>
          <w:color w:val="000000"/>
          <w:sz w:val="24"/>
          <w:szCs w:val="21"/>
          <w:lang w:eastAsia="ru-RU"/>
        </w:rPr>
        <w:softHyphen/>
        <w:t>бивается успеха, избегает конфликта, располагает к себе партнера по общению, действуя даже вопреки правилам. И при этом его поведение оказывается эффективным.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Рассмотрим в заключение следующий чрезвычайно показательный пример из жизни. Сначала опишем ситуацию, а затем проведем анализ поведения и об</w:t>
      </w:r>
      <w:r w:rsidRPr="00FC5039">
        <w:rPr>
          <w:rFonts w:ascii="Times New Roman" w:eastAsia="Times New Roman" w:hAnsi="Times New Roman" w:cs="Times New Roman"/>
          <w:color w:val="000000"/>
          <w:sz w:val="24"/>
          <w:lang w:eastAsia="ru-RU"/>
        </w:rPr>
        <w:softHyphen/>
        <w:t>щения ее участников. Итак, зарисовка с натуры, сделанная литератором А. Дидуровым.</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19"/>
          <w:lang w:eastAsia="ru-RU"/>
        </w:rPr>
        <w:t xml:space="preserve">У Совета Федерации на Большой Дмитровке </w:t>
      </w:r>
      <w:r w:rsidRPr="00FC5039">
        <w:rPr>
          <w:rFonts w:ascii="Times New Roman" w:eastAsia="Times New Roman" w:hAnsi="Times New Roman" w:cs="Times New Roman"/>
          <w:color w:val="000000"/>
          <w:sz w:val="24"/>
          <w:szCs w:val="18"/>
          <w:lang w:eastAsia="ru-RU"/>
        </w:rPr>
        <w:t xml:space="preserve">— </w:t>
      </w:r>
      <w:r w:rsidRPr="00FC5039">
        <w:rPr>
          <w:rFonts w:ascii="Times New Roman" w:eastAsia="Times New Roman" w:hAnsi="Times New Roman" w:cs="Times New Roman"/>
          <w:color w:val="000000"/>
          <w:sz w:val="24"/>
          <w:szCs w:val="19"/>
          <w:lang w:eastAsia="ru-RU"/>
        </w:rPr>
        <w:t xml:space="preserve"> длинный ряд лимузинов. Особняком стоит громадный форд цвета консерваторского рояля. Мимо него семенит бомжиха. Как только бомжиха поравнялась с лимузином, из его утробы раздался металлического от</w:t>
      </w:r>
      <w:r w:rsidRPr="00FC5039">
        <w:rPr>
          <w:rFonts w:ascii="Times New Roman" w:eastAsia="Times New Roman" w:hAnsi="Times New Roman" w:cs="Times New Roman"/>
          <w:color w:val="000000"/>
          <w:sz w:val="24"/>
          <w:szCs w:val="19"/>
          <w:lang w:eastAsia="ru-RU"/>
        </w:rPr>
        <w:softHyphen/>
        <w:t>тенка громкий человеческий голос (включилась имитационная система предупрежде</w:t>
      </w:r>
      <w:r w:rsidRPr="00FC5039">
        <w:rPr>
          <w:rFonts w:ascii="Times New Roman" w:eastAsia="Times New Roman" w:hAnsi="Times New Roman" w:cs="Times New Roman"/>
          <w:color w:val="000000"/>
          <w:sz w:val="24"/>
          <w:szCs w:val="19"/>
          <w:lang w:eastAsia="ru-RU"/>
        </w:rPr>
        <w:softHyphen/>
        <w:t>ния): «Отойдите от машины!» Тетка, остолбенев от изумления, уставилась на автомо</w:t>
      </w:r>
      <w:r w:rsidRPr="00FC5039">
        <w:rPr>
          <w:rFonts w:ascii="Times New Roman" w:eastAsia="Times New Roman" w:hAnsi="Times New Roman" w:cs="Times New Roman"/>
          <w:color w:val="000000"/>
          <w:sz w:val="24"/>
          <w:szCs w:val="19"/>
          <w:lang w:eastAsia="ru-RU"/>
        </w:rPr>
        <w:softHyphen/>
        <w:t>биль — в нем явно никого не было. Но через секунд десять авто снова завопило милици</w:t>
      </w:r>
      <w:r w:rsidRPr="00FC5039">
        <w:rPr>
          <w:rFonts w:ascii="Times New Roman" w:eastAsia="Times New Roman" w:hAnsi="Times New Roman" w:cs="Times New Roman"/>
          <w:color w:val="000000"/>
          <w:sz w:val="24"/>
          <w:szCs w:val="19"/>
          <w:lang w:eastAsia="ru-RU"/>
        </w:rPr>
        <w:softHyphen/>
        <w:t>онерским тоном: «Отойдите от машины!» Бомжиха очнулась от столбняка, испуганно замахала на лимузин руками: «Да ты что, соколик, яришься-то? Я и не подхожу к тебе, иду себе и иду!» А ей опять из недр, железно-лакированных снаружи: «Отойдите от ма</w:t>
      </w:r>
      <w:r w:rsidRPr="00FC5039">
        <w:rPr>
          <w:rFonts w:ascii="Times New Roman" w:eastAsia="Times New Roman" w:hAnsi="Times New Roman" w:cs="Times New Roman"/>
          <w:color w:val="000000"/>
          <w:sz w:val="24"/>
          <w:szCs w:val="19"/>
          <w:lang w:eastAsia="ru-RU"/>
        </w:rPr>
        <w:softHyphen/>
        <w:t xml:space="preserve">шины!» Тут уж бабулька рассердилась: «Во разорался! </w:t>
      </w:r>
      <w:r w:rsidRPr="00FC5039">
        <w:rPr>
          <w:rFonts w:ascii="Times New Roman" w:eastAsia="Times New Roman" w:hAnsi="Times New Roman" w:cs="Times New Roman"/>
          <w:i/>
          <w:iCs/>
          <w:color w:val="000000"/>
          <w:sz w:val="24"/>
          <w:szCs w:val="19"/>
          <w:lang w:eastAsia="ru-RU"/>
        </w:rPr>
        <w:t xml:space="preserve">Разгавкался чисто пес! </w:t>
      </w:r>
      <w:r w:rsidRPr="00FC5039">
        <w:rPr>
          <w:rFonts w:ascii="Times New Roman" w:eastAsia="Times New Roman" w:hAnsi="Times New Roman" w:cs="Times New Roman"/>
          <w:color w:val="000000"/>
          <w:sz w:val="24"/>
          <w:szCs w:val="19"/>
          <w:lang w:eastAsia="ru-RU"/>
        </w:rPr>
        <w:t xml:space="preserve">Уже человеку и мимо не ходи </w:t>
      </w:r>
      <w:r w:rsidRPr="00FC5039">
        <w:rPr>
          <w:rFonts w:ascii="Times New Roman" w:eastAsia="Times New Roman" w:hAnsi="Times New Roman" w:cs="Times New Roman"/>
          <w:color w:val="000000"/>
          <w:sz w:val="24"/>
          <w:szCs w:val="18"/>
          <w:lang w:eastAsia="ru-RU"/>
        </w:rPr>
        <w:t xml:space="preserve">— </w:t>
      </w:r>
      <w:r w:rsidRPr="00FC5039">
        <w:rPr>
          <w:rFonts w:ascii="Times New Roman" w:eastAsia="Times New Roman" w:hAnsi="Times New Roman" w:cs="Times New Roman"/>
          <w:color w:val="000000"/>
          <w:sz w:val="24"/>
          <w:szCs w:val="19"/>
          <w:lang w:eastAsia="ru-RU"/>
        </w:rPr>
        <w:t xml:space="preserve"> людей с улицы гонит!»</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szCs w:val="19"/>
          <w:lang w:eastAsia="ru-RU"/>
        </w:rPr>
        <w:t xml:space="preserve">К ругающимся подходит дежурящий у фасада верхней палаты парламента омоновец с автоматом. Парень сразу принимает сторону форда: «А ну, пошла отсюда, карга! Ясно же тебе сказали </w:t>
      </w:r>
      <w:r w:rsidRPr="00FC5039">
        <w:rPr>
          <w:rFonts w:ascii="Times New Roman" w:eastAsia="Times New Roman" w:hAnsi="Times New Roman" w:cs="Times New Roman"/>
          <w:color w:val="000000"/>
          <w:sz w:val="24"/>
          <w:szCs w:val="18"/>
          <w:lang w:eastAsia="ru-RU"/>
        </w:rPr>
        <w:t xml:space="preserve">— </w:t>
      </w:r>
      <w:r w:rsidRPr="00FC5039">
        <w:rPr>
          <w:rFonts w:ascii="Times New Roman" w:eastAsia="Times New Roman" w:hAnsi="Times New Roman" w:cs="Times New Roman"/>
          <w:color w:val="000000"/>
          <w:sz w:val="24"/>
          <w:szCs w:val="19"/>
          <w:lang w:eastAsia="ru-RU"/>
        </w:rPr>
        <w:t xml:space="preserve"> отойди от машины!» Бабка отшагнула </w:t>
      </w:r>
      <w:r w:rsidRPr="00FC5039">
        <w:rPr>
          <w:rFonts w:ascii="Times New Roman" w:eastAsia="Times New Roman" w:hAnsi="Times New Roman" w:cs="Times New Roman"/>
          <w:i/>
          <w:iCs/>
          <w:color w:val="000000"/>
          <w:sz w:val="24"/>
          <w:szCs w:val="19"/>
          <w:lang w:eastAsia="ru-RU"/>
        </w:rPr>
        <w:t xml:space="preserve">скоренько </w:t>
      </w:r>
      <w:r w:rsidRPr="00FC5039">
        <w:rPr>
          <w:rFonts w:ascii="Times New Roman" w:eastAsia="Times New Roman" w:hAnsi="Times New Roman" w:cs="Times New Roman"/>
          <w:color w:val="000000"/>
          <w:sz w:val="24"/>
          <w:szCs w:val="19"/>
          <w:lang w:eastAsia="ru-RU"/>
        </w:rPr>
        <w:t xml:space="preserve">шагов на пяток да выдала автоматчику: «Ясно, куда уж яснее... Только машина культурнее тебя, бугая, ты мне "тыкаешь", а она ко мне на "вы". Учись, сынок, у американской техники, если мама не выучила!» </w:t>
      </w:r>
      <w:r w:rsidRPr="00FC5039">
        <w:rPr>
          <w:rFonts w:ascii="Times New Roman" w:eastAsia="Times New Roman" w:hAnsi="Times New Roman" w:cs="Times New Roman"/>
          <w:i/>
          <w:iCs/>
          <w:color w:val="000000"/>
          <w:sz w:val="24"/>
          <w:szCs w:val="19"/>
          <w:lang w:eastAsia="ru-RU"/>
        </w:rPr>
        <w:t xml:space="preserve">С тем и сгинула </w:t>
      </w:r>
      <w:r w:rsidRPr="00FC5039">
        <w:rPr>
          <w:rFonts w:ascii="Times New Roman" w:eastAsia="Times New Roman" w:hAnsi="Times New Roman" w:cs="Times New Roman"/>
          <w:color w:val="000000"/>
          <w:sz w:val="24"/>
          <w:szCs w:val="19"/>
          <w:lang w:eastAsia="ru-RU"/>
        </w:rPr>
        <w:t xml:space="preserve">(везде выделено нами. — </w:t>
      </w:r>
      <w:r w:rsidRPr="00FC5039">
        <w:rPr>
          <w:rFonts w:ascii="Times New Roman" w:eastAsia="Times New Roman" w:hAnsi="Times New Roman" w:cs="Times New Roman"/>
          <w:i/>
          <w:iCs/>
          <w:color w:val="000000"/>
          <w:sz w:val="24"/>
          <w:szCs w:val="19"/>
          <w:lang w:eastAsia="ru-RU"/>
        </w:rPr>
        <w:t>А. Р.).</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Итак, здесь читателю рассказывают как бы поучительную историю о бес</w:t>
      </w:r>
      <w:r w:rsidRPr="00FC5039">
        <w:rPr>
          <w:rFonts w:ascii="Times New Roman" w:eastAsia="Times New Roman" w:hAnsi="Times New Roman" w:cs="Times New Roman"/>
          <w:color w:val="000000"/>
          <w:sz w:val="24"/>
          <w:lang w:eastAsia="ru-RU"/>
        </w:rPr>
        <w:softHyphen/>
        <w:t>культурном омоновце и более культурной бомжихе. НО...</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 xml:space="preserve">Мы должны заметить, что пока с бабкой разговаривала машина </w:t>
      </w:r>
      <w:r w:rsidRPr="00FC5039">
        <w:rPr>
          <w:rFonts w:ascii="Times New Roman" w:eastAsia="Times New Roman" w:hAnsi="Times New Roman" w:cs="Times New Roman"/>
          <w:i/>
          <w:iCs/>
          <w:color w:val="000000"/>
          <w:sz w:val="24"/>
          <w:lang w:eastAsia="ru-RU"/>
        </w:rPr>
        <w:t xml:space="preserve">(вежливо, культурно), </w:t>
      </w:r>
      <w:r w:rsidRPr="00FC5039">
        <w:rPr>
          <w:rFonts w:ascii="Times New Roman" w:eastAsia="Times New Roman" w:hAnsi="Times New Roman" w:cs="Times New Roman"/>
          <w:color w:val="000000"/>
          <w:sz w:val="24"/>
          <w:lang w:eastAsia="ru-RU"/>
        </w:rPr>
        <w:t>бомжиха ведь по сути НЕ РЕАГИРОВАЛА НА ЕЕ СЛОВА, на ее просьбы отойти от машины. А речь омоновца (менее вежливая, менее культур</w:t>
      </w:r>
      <w:r w:rsidRPr="00FC5039">
        <w:rPr>
          <w:rFonts w:ascii="Times New Roman" w:eastAsia="Times New Roman" w:hAnsi="Times New Roman" w:cs="Times New Roman"/>
          <w:color w:val="000000"/>
          <w:sz w:val="24"/>
          <w:lang w:eastAsia="ru-RU"/>
        </w:rPr>
        <w:softHyphen/>
        <w:t xml:space="preserve">ная) оказалась </w:t>
      </w:r>
      <w:r w:rsidRPr="00FC5039">
        <w:rPr>
          <w:rFonts w:ascii="Times New Roman" w:eastAsia="Times New Roman" w:hAnsi="Times New Roman" w:cs="Times New Roman"/>
          <w:i/>
          <w:iCs/>
          <w:color w:val="000000"/>
          <w:sz w:val="24"/>
          <w:lang w:eastAsia="ru-RU"/>
        </w:rPr>
        <w:t xml:space="preserve">понятой </w:t>
      </w:r>
      <w:r w:rsidRPr="00FC5039">
        <w:rPr>
          <w:rFonts w:ascii="Times New Roman" w:eastAsia="Times New Roman" w:hAnsi="Times New Roman" w:cs="Times New Roman"/>
          <w:color w:val="000000"/>
          <w:sz w:val="24"/>
          <w:lang w:eastAsia="ru-RU"/>
        </w:rPr>
        <w:t>бомжихой, на нее бабка АДЕКВАТНО СРЕАГИРОВА</w:t>
      </w:r>
      <w:r w:rsidRPr="00FC5039">
        <w:rPr>
          <w:rFonts w:ascii="Times New Roman" w:eastAsia="Times New Roman" w:hAnsi="Times New Roman" w:cs="Times New Roman"/>
          <w:color w:val="000000"/>
          <w:sz w:val="24"/>
          <w:lang w:eastAsia="ru-RU"/>
        </w:rPr>
        <w:softHyphen/>
        <w:t xml:space="preserve">ЛА. В конце концов эффективной и </w:t>
      </w:r>
      <w:r w:rsidRPr="00FC5039">
        <w:rPr>
          <w:rFonts w:ascii="Times New Roman" w:eastAsia="Times New Roman" w:hAnsi="Times New Roman" w:cs="Times New Roman"/>
          <w:i/>
          <w:iCs/>
          <w:color w:val="000000"/>
          <w:sz w:val="24"/>
          <w:lang w:eastAsia="ru-RU"/>
        </w:rPr>
        <w:t xml:space="preserve">понятной, </w:t>
      </w:r>
      <w:r w:rsidRPr="00FC5039">
        <w:rPr>
          <w:rFonts w:ascii="Times New Roman" w:eastAsia="Times New Roman" w:hAnsi="Times New Roman" w:cs="Times New Roman"/>
          <w:color w:val="000000"/>
          <w:sz w:val="24"/>
          <w:lang w:eastAsia="ru-RU"/>
        </w:rPr>
        <w:t>достигшей изначальной цели, оказалась именно и только речь омоновца, а не речь культурной машины.</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Более того. Именно после некультурной речи омоновца, бабка сама ВСПОМНИЛА о вежливости и стала поучать: «машина культурнее тебя... ты мне тыкаешь, а она ко мне на «вы». Однако так понравившейся бабке культур</w:t>
      </w:r>
      <w:r w:rsidRPr="00FC5039">
        <w:rPr>
          <w:rFonts w:ascii="Times New Roman" w:eastAsia="Times New Roman" w:hAnsi="Times New Roman" w:cs="Times New Roman"/>
          <w:color w:val="000000"/>
          <w:sz w:val="24"/>
          <w:lang w:eastAsia="ru-RU"/>
        </w:rPr>
        <w:softHyphen/>
        <w:t>ной машине, которая говорила с бомжихой только вежливо и на «вы», сама баб</w:t>
      </w:r>
      <w:r w:rsidRPr="00FC5039">
        <w:rPr>
          <w:rFonts w:ascii="Times New Roman" w:eastAsia="Times New Roman" w:hAnsi="Times New Roman" w:cs="Times New Roman"/>
          <w:color w:val="000000"/>
          <w:sz w:val="24"/>
          <w:lang w:eastAsia="ru-RU"/>
        </w:rPr>
        <w:softHyphen/>
        <w:t>ка быстро стала отвечать в стиле: «Во разорался! Разгавкался чисто пес!»</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Резюме. Поведение омоновца оказалось более умным, чем поведение маши</w:t>
      </w:r>
      <w:r w:rsidRPr="00FC5039">
        <w:rPr>
          <w:rFonts w:ascii="Times New Roman" w:eastAsia="Times New Roman" w:hAnsi="Times New Roman" w:cs="Times New Roman"/>
          <w:color w:val="000000"/>
          <w:sz w:val="24"/>
          <w:lang w:eastAsia="ru-RU"/>
        </w:rPr>
        <w:softHyphen/>
        <w:t xml:space="preserve">ны. Самое важное, что оно было адекватно ситуации и личности партнера по взаимодействию (бомжихе). Потому что </w:t>
      </w:r>
      <w:r w:rsidRPr="00FC5039">
        <w:rPr>
          <w:rFonts w:ascii="Times New Roman" w:eastAsia="Times New Roman" w:hAnsi="Times New Roman" w:cs="Times New Roman"/>
          <w:i/>
          <w:iCs/>
          <w:color w:val="000000"/>
          <w:sz w:val="24"/>
          <w:lang w:eastAsia="ru-RU"/>
        </w:rPr>
        <w:t xml:space="preserve">только </w:t>
      </w:r>
      <w:r w:rsidRPr="00FC5039">
        <w:rPr>
          <w:rFonts w:ascii="Times New Roman" w:eastAsia="Times New Roman" w:hAnsi="Times New Roman" w:cs="Times New Roman"/>
          <w:color w:val="000000"/>
          <w:sz w:val="24"/>
          <w:lang w:eastAsia="ru-RU"/>
        </w:rPr>
        <w:t xml:space="preserve">это поведение учитывало не просто абстрактные правила общения, но и </w:t>
      </w:r>
      <w:r w:rsidRPr="00FC5039">
        <w:rPr>
          <w:rFonts w:ascii="Times New Roman" w:eastAsia="Times New Roman" w:hAnsi="Times New Roman" w:cs="Times New Roman"/>
          <w:i/>
          <w:iCs/>
          <w:color w:val="000000"/>
          <w:sz w:val="24"/>
          <w:lang w:eastAsia="ru-RU"/>
        </w:rPr>
        <w:t>конкретные особенности личности, ситуации и менталитета.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Общение является важнейшей категорией психологической науки. Проблематика общения занимает значительное место в общей психоло</w:t>
      </w:r>
      <w:r w:rsidRPr="00FC5039">
        <w:rPr>
          <w:rFonts w:ascii="Times New Roman" w:eastAsia="Times New Roman" w:hAnsi="Times New Roman" w:cs="Times New Roman"/>
          <w:color w:val="000000"/>
          <w:sz w:val="24"/>
          <w:lang w:eastAsia="ru-RU"/>
        </w:rPr>
        <w:softHyphen/>
        <w:t>гии и в психологии личности. Педагогическая психология вообще вся может быть рассмотрена через призму общения, ибо практически все стороны процес</w:t>
      </w:r>
      <w:r w:rsidRPr="00FC5039">
        <w:rPr>
          <w:rFonts w:ascii="Times New Roman" w:eastAsia="Times New Roman" w:hAnsi="Times New Roman" w:cs="Times New Roman"/>
          <w:color w:val="000000"/>
          <w:sz w:val="24"/>
          <w:lang w:eastAsia="ru-RU"/>
        </w:rPr>
        <w:softHyphen/>
        <w:t>сов воспитания и обучения опосредованы общением. Явление общения являет</w:t>
      </w:r>
      <w:r w:rsidRPr="00FC5039">
        <w:rPr>
          <w:rFonts w:ascii="Times New Roman" w:eastAsia="Times New Roman" w:hAnsi="Times New Roman" w:cs="Times New Roman"/>
          <w:color w:val="000000"/>
          <w:sz w:val="24"/>
          <w:lang w:eastAsia="ru-RU"/>
        </w:rPr>
        <w:softHyphen/>
        <w:t xml:space="preserve">ся по существу центральным в социальной психологии, потому что именно общение порождает такие феномены, как восприятие и понимание людьми друг друга; лидерство и руководство; сплоченность и конфликтность и др. В самом общем виде понятие «общение» как самостоятельная категория, не сводимая к деятельности, </w:t>
      </w:r>
      <w:r w:rsidRPr="00FC5039">
        <w:rPr>
          <w:rFonts w:ascii="Times New Roman" w:eastAsia="Times New Roman" w:hAnsi="Times New Roman" w:cs="Times New Roman"/>
          <w:color w:val="000000"/>
          <w:sz w:val="24"/>
          <w:lang w:eastAsia="ru-RU"/>
        </w:rPr>
        <w:lastRenderedPageBreak/>
        <w:t>может быть определено следующим образом. Общение — это про</w:t>
      </w:r>
      <w:r w:rsidRPr="00FC5039">
        <w:rPr>
          <w:rFonts w:ascii="Times New Roman" w:eastAsia="Times New Roman" w:hAnsi="Times New Roman" w:cs="Times New Roman"/>
          <w:color w:val="000000"/>
          <w:sz w:val="24"/>
          <w:lang w:eastAsia="ru-RU"/>
        </w:rPr>
        <w:softHyphen/>
        <w:t>цесс межличностного взаимодействия, порождаемый широким спектром акту</w:t>
      </w:r>
      <w:r w:rsidRPr="00FC5039">
        <w:rPr>
          <w:rFonts w:ascii="Times New Roman" w:eastAsia="Times New Roman" w:hAnsi="Times New Roman" w:cs="Times New Roman"/>
          <w:color w:val="000000"/>
          <w:sz w:val="24"/>
          <w:lang w:eastAsia="ru-RU"/>
        </w:rPr>
        <w:softHyphen/>
        <w:t>альных потребностей субъектов взаимодействия, направленный на удовлетво</w:t>
      </w:r>
      <w:r w:rsidRPr="00FC5039">
        <w:rPr>
          <w:rFonts w:ascii="Times New Roman" w:eastAsia="Times New Roman" w:hAnsi="Times New Roman" w:cs="Times New Roman"/>
          <w:color w:val="000000"/>
          <w:sz w:val="24"/>
          <w:lang w:eastAsia="ru-RU"/>
        </w:rPr>
        <w:softHyphen/>
        <w:t>рение этих потребностей и опосредованный определенными межличностными отношениями.</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Структуру общения образуют когнитивно-информационный, регуляционно-поведенческий, аффективно-эмпатийный, социально-перцептивный компонен</w:t>
      </w:r>
      <w:r w:rsidRPr="00FC5039">
        <w:rPr>
          <w:rFonts w:ascii="Times New Roman" w:eastAsia="Times New Roman" w:hAnsi="Times New Roman" w:cs="Times New Roman"/>
          <w:color w:val="000000"/>
          <w:sz w:val="24"/>
          <w:lang w:eastAsia="ru-RU"/>
        </w:rPr>
        <w:softHyphen/>
        <w:t>ты. Когнитивно-информационный компонент связан с процессом передачи и приема информации, осуществляемым прямым образом вербальными и знако</w:t>
      </w:r>
      <w:r w:rsidRPr="00FC5039">
        <w:rPr>
          <w:rFonts w:ascii="Times New Roman" w:eastAsia="Times New Roman" w:hAnsi="Times New Roman" w:cs="Times New Roman"/>
          <w:color w:val="000000"/>
          <w:sz w:val="24"/>
          <w:lang w:eastAsia="ru-RU"/>
        </w:rPr>
        <w:softHyphen/>
        <w:t>выми средствами. Регуляционно-поведенческий компонент характеризует об</w:t>
      </w:r>
      <w:r w:rsidRPr="00FC5039">
        <w:rPr>
          <w:rFonts w:ascii="Times New Roman" w:eastAsia="Times New Roman" w:hAnsi="Times New Roman" w:cs="Times New Roman"/>
          <w:color w:val="000000"/>
          <w:sz w:val="24"/>
          <w:lang w:eastAsia="ru-RU"/>
        </w:rPr>
        <w:softHyphen/>
        <w:t>щение с позиций особенностей поведения субъектов, с позиций взаимной регу</w:t>
      </w:r>
      <w:r w:rsidRPr="00FC5039">
        <w:rPr>
          <w:rFonts w:ascii="Times New Roman" w:eastAsia="Times New Roman" w:hAnsi="Times New Roman" w:cs="Times New Roman"/>
          <w:color w:val="000000"/>
          <w:sz w:val="24"/>
          <w:lang w:eastAsia="ru-RU"/>
        </w:rPr>
        <w:softHyphen/>
        <w:t>ляции поведения и действий партнеров. Аффективно-эмпатийный компонент описывает общение как процесс обмена на эмоциональном уровне, а также как регуляцию эмоциональных состояний партнеров. Социально-перцептивный компонент связан с процессами восприятия, понимания и познания субъектами друг друга в процессе общения.</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C5039">
        <w:rPr>
          <w:rFonts w:ascii="Times New Roman" w:eastAsia="Times New Roman" w:hAnsi="Times New Roman" w:cs="Times New Roman"/>
          <w:color w:val="000000"/>
          <w:sz w:val="24"/>
          <w:lang w:eastAsia="ru-RU"/>
        </w:rPr>
        <w:t>Существуют различные правила, приемы и техники конструктивного обще</w:t>
      </w:r>
      <w:r w:rsidRPr="00FC5039">
        <w:rPr>
          <w:rFonts w:ascii="Times New Roman" w:eastAsia="Times New Roman" w:hAnsi="Times New Roman" w:cs="Times New Roman"/>
          <w:color w:val="000000"/>
          <w:sz w:val="24"/>
          <w:lang w:eastAsia="ru-RU"/>
        </w:rPr>
        <w:softHyphen/>
        <w:t>ния. Однако любой прием предполагает не механическое его выполнение, а адекватность его использования «здесь и сейчас». Есть правила, которые, конеч</w:t>
      </w:r>
      <w:r w:rsidRPr="00FC5039">
        <w:rPr>
          <w:rFonts w:ascii="Times New Roman" w:eastAsia="Times New Roman" w:hAnsi="Times New Roman" w:cs="Times New Roman"/>
          <w:color w:val="000000"/>
          <w:sz w:val="24"/>
          <w:lang w:eastAsia="ru-RU"/>
        </w:rPr>
        <w:softHyphen/>
        <w:t>но, нельзя менять, они как бы являются универсальными, например проявление уважения к партнеру по общению. Но все-таки важно помнить, что идентичных ситуаций не бывает. Сколько бы техник общения мы ни знали, важно прежде всего помнить, что общение — особое, тонкое мастерство. Человек может в точ</w:t>
      </w:r>
      <w:r w:rsidRPr="00FC5039">
        <w:rPr>
          <w:rFonts w:ascii="Times New Roman" w:eastAsia="Times New Roman" w:hAnsi="Times New Roman" w:cs="Times New Roman"/>
          <w:color w:val="000000"/>
          <w:sz w:val="24"/>
          <w:lang w:eastAsia="ru-RU"/>
        </w:rPr>
        <w:softHyphen/>
        <w:t>ности выполнять все, чему его научили во время тренингов по общению и тем не менее постоянно получать плохой результат. В таких случаях причина неудачи очень часто коренится в формальном усвоении правил общения и в неумении их применять адекватно реальной ситуации взаимодействия и личности партнера.</w:t>
      </w:r>
    </w:p>
    <w:p w:rsidR="00FC5039" w:rsidRPr="00FC5039" w:rsidRDefault="00FC5039" w:rsidP="00FC503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59"/>
          <w:lang w:eastAsia="ru-RU"/>
        </w:rPr>
      </w:pPr>
    </w:p>
    <w:p w:rsidR="00FC5039" w:rsidRPr="00FC5039" w:rsidRDefault="00FC5039" w:rsidP="00FC5039">
      <w:pPr>
        <w:spacing w:after="0" w:line="240" w:lineRule="auto"/>
        <w:rPr>
          <w:rFonts w:ascii="Times New Roman" w:eastAsia="Times New Roman" w:hAnsi="Times New Roman" w:cs="Times New Roman"/>
          <w:sz w:val="20"/>
          <w:szCs w:val="20"/>
          <w:lang w:eastAsia="ru-RU"/>
        </w:rPr>
      </w:pPr>
    </w:p>
    <w:p w:rsidR="00F12EFA" w:rsidRDefault="00F12EFA" w:rsidP="00F12EFA">
      <w:pPr>
        <w:spacing w:after="0" w:line="240" w:lineRule="auto"/>
        <w:ind w:left="567" w:firstLine="709"/>
        <w:jc w:val="both"/>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sz w:val="28"/>
          <w:szCs w:val="24"/>
          <w:lang w:eastAsia="ru-RU"/>
        </w:rPr>
        <w:t>ПРАКТИЧЕСКОЕ ЗАНЯТИЕ</w:t>
      </w:r>
    </w:p>
    <w:p w:rsidR="00F12EFA" w:rsidRPr="00F12EFA" w:rsidRDefault="00F12EFA" w:rsidP="00F12EFA">
      <w:pPr>
        <w:spacing w:after="0" w:line="240" w:lineRule="auto"/>
        <w:ind w:left="567" w:firstLine="709"/>
        <w:jc w:val="both"/>
        <w:rPr>
          <w:rFonts w:ascii="Times New Roman" w:eastAsia="Times New Roman" w:hAnsi="Times New Roman" w:cs="Times New Roman"/>
          <w:sz w:val="28"/>
          <w:szCs w:val="24"/>
          <w:lang w:eastAsia="ru-RU"/>
        </w:rPr>
      </w:pPr>
      <w:r w:rsidRPr="00F12EFA">
        <w:rPr>
          <w:rFonts w:ascii="Times New Roman" w:eastAsia="Times New Roman" w:hAnsi="Times New Roman" w:cs="Times New Roman"/>
          <w:sz w:val="28"/>
          <w:szCs w:val="24"/>
          <w:lang w:eastAsia="ru-RU"/>
        </w:rPr>
        <w:t xml:space="preserve">Навыки и умения общения являются важнейшими в профессиограмме учителя и могут быть развиты. Проверьте свой уровень общительности, определите в случае необходимости пути коррекции данного феномена. </w:t>
      </w:r>
    </w:p>
    <w:p w:rsidR="00F12EFA" w:rsidRPr="00F12EFA" w:rsidRDefault="00F12EFA" w:rsidP="00F12EFA">
      <w:pPr>
        <w:spacing w:after="0" w:line="240" w:lineRule="auto"/>
        <w:ind w:left="567" w:firstLine="709"/>
        <w:jc w:val="both"/>
        <w:rPr>
          <w:rFonts w:ascii="Times New Roman" w:eastAsia="Times New Roman" w:hAnsi="Times New Roman" w:cs="Times New Roman"/>
          <w:b/>
          <w:bCs/>
          <w:sz w:val="28"/>
          <w:szCs w:val="24"/>
          <w:u w:val="single"/>
          <w:lang w:eastAsia="ru-RU"/>
        </w:rPr>
      </w:pPr>
    </w:p>
    <w:p w:rsidR="00F12EFA" w:rsidRPr="00F12EFA" w:rsidRDefault="00F12EFA" w:rsidP="00F12EFA">
      <w:pPr>
        <w:spacing w:after="0" w:line="240" w:lineRule="auto"/>
        <w:ind w:left="720"/>
        <w:jc w:val="both"/>
        <w:rPr>
          <w:rFonts w:ascii="Times New Roman" w:eastAsia="Times New Roman" w:hAnsi="Times New Roman" w:cs="Times New Roman"/>
          <w:sz w:val="28"/>
          <w:szCs w:val="24"/>
          <w:lang w:eastAsia="ru-RU"/>
        </w:rPr>
      </w:pPr>
      <w:r w:rsidRPr="00F12EFA">
        <w:rPr>
          <w:rFonts w:ascii="Times New Roman" w:eastAsia="Times New Roman" w:hAnsi="Times New Roman" w:cs="Times New Roman"/>
          <w:sz w:val="28"/>
          <w:szCs w:val="24"/>
          <w:lang w:eastAsia="ru-RU"/>
        </w:rPr>
        <w:t>ОПРЕДЕЛЕНИЕ ОБЩЕГО УРОВНЯ ОБЩИТЕЛЬНОСТИ (по В.Ф. Ряховскому)</w:t>
      </w:r>
    </w:p>
    <w:p w:rsidR="00F12EFA" w:rsidRPr="00F12EFA" w:rsidRDefault="00F12EFA" w:rsidP="00F12EFA">
      <w:pPr>
        <w:spacing w:after="0" w:line="240" w:lineRule="auto"/>
        <w:ind w:left="567" w:firstLine="709"/>
        <w:jc w:val="both"/>
        <w:rPr>
          <w:rFonts w:ascii="Times New Roman" w:eastAsia="Times New Roman" w:hAnsi="Times New Roman" w:cs="Times New Roman"/>
          <w:sz w:val="28"/>
          <w:szCs w:val="24"/>
          <w:lang w:eastAsia="ru-RU"/>
        </w:rPr>
      </w:pPr>
      <w:r w:rsidRPr="00F12EFA">
        <w:rPr>
          <w:rFonts w:ascii="Times New Roman" w:eastAsia="Times New Roman" w:hAnsi="Times New Roman" w:cs="Times New Roman"/>
          <w:sz w:val="28"/>
          <w:szCs w:val="24"/>
          <w:lang w:eastAsia="ru-RU"/>
        </w:rPr>
        <w:t>Инструкция: Вашему вниманию предлагается несколько простых вопросов. Отвечайте быстро, однозначно: «да», «нет», «иногда».</w:t>
      </w:r>
    </w:p>
    <w:p w:rsidR="00F12EFA" w:rsidRPr="00F12EFA" w:rsidRDefault="00F12EFA" w:rsidP="00F12EFA">
      <w:pPr>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4"/>
          <w:lang w:eastAsia="ru-RU"/>
        </w:rPr>
        <w:t>1. Вам предстоит ординарная или деловая встреча. Выбивает ли Вас ее ожидание из колеи?</w:t>
      </w:r>
    </w:p>
    <w:p w:rsidR="00F12EFA" w:rsidRPr="00F12EFA" w:rsidRDefault="00F12EFA" w:rsidP="00F12EFA">
      <w:pPr>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2. Не откладываете ли Вы визит к врачу до последнего момента?</w:t>
      </w:r>
    </w:p>
    <w:p w:rsidR="00F12EFA" w:rsidRPr="00F12EFA" w:rsidRDefault="00F12EFA" w:rsidP="00F12EFA">
      <w:pPr>
        <w:widowControl w:val="0"/>
        <w:numPr>
          <w:ilvl w:val="0"/>
          <w:numId w:val="1"/>
        </w:num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F12EFA">
        <w:rPr>
          <w:rFonts w:ascii="Times New Roman" w:eastAsia="Times New Roman" w:hAnsi="Times New Roman" w:cs="Times New Roman"/>
          <w:sz w:val="28"/>
          <w:szCs w:val="28"/>
          <w:lang w:eastAsia="ru-RU"/>
        </w:rPr>
        <w:t>Вам предлагают выехать в командировку в город, где Вы никогда не бывали.</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 xml:space="preserve"> 4. Приложите ли Вы максимум усилий, чтобы избежать этой командировки?</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5. Любите ли Вы делиться своими переживаниями, с кем бы то ни было?</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6. Раздражаетесь ли Вы, если незнакомый человек на улице обратится к Вам с просьбой (показать дорогу, назвать время, ответить на какой-то вопрос)?</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lastRenderedPageBreak/>
        <w:t>7. Верите ли Вы, что существует проблема "отцов и детей", и что людям разных поколений трудно понимать друг друга?</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8. Постесняетесь ли Вы напомнить знакомому, что он забыл Вам вернуть деньги, которые занял несколько месяцев назад?</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9. В ресторане, либо в столовой Вам подали явно недоброкачественное блюдо. Промолчите ли Вы, лишь рассерженно отодвинув тарелку?</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10. Оказавшись один на один с незнакомым человеком, Вы не вступите с ним в беседу и будете тяготиться, если первым заговорит он. Так ли это?</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11. Вас приводит в ужас любая длинная очередь, где бы она ни была (в магазине, библиотеке, кассе кинотеатра). Предпочитаете ли Вы отказаться от своего намерения?</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12. Боитесь ли Вы участвовать в какой-либо комиссии по рассмот</w:t>
      </w:r>
      <w:r w:rsidRPr="00F12EFA">
        <w:rPr>
          <w:rFonts w:ascii="Times New Roman" w:eastAsia="Times New Roman" w:hAnsi="Times New Roman" w:cs="Times New Roman"/>
          <w:sz w:val="28"/>
          <w:szCs w:val="28"/>
          <w:lang w:eastAsia="ru-RU"/>
        </w:rPr>
        <w:softHyphen/>
        <w:t>рению конфликтных ситуаций?</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13. У Вас есть собственные сугубо индивидуальные критерии оцен</w:t>
      </w:r>
      <w:r w:rsidRPr="00F12EFA">
        <w:rPr>
          <w:rFonts w:ascii="Times New Roman" w:eastAsia="Times New Roman" w:hAnsi="Times New Roman" w:cs="Times New Roman"/>
          <w:sz w:val="28"/>
          <w:szCs w:val="28"/>
          <w:lang w:eastAsia="ru-RU"/>
        </w:rPr>
        <w:softHyphen/>
        <w:t>ки произведений литературы, искусства, культуры, и никаких чужих мнений на этот счет Вы не приемлете. Это так?</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14. 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15. Вызывает ли у Вас досаду чья-либо просьба помочь разобраться в том или ином служебном вопросе или учебной теме?</w:t>
      </w:r>
    </w:p>
    <w:p w:rsidR="00F12EFA" w:rsidRPr="00F12EFA" w:rsidRDefault="00F12EFA" w:rsidP="00F12EFA">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F12EFA">
        <w:rPr>
          <w:rFonts w:ascii="Times New Roman" w:eastAsia="Times New Roman" w:hAnsi="Times New Roman" w:cs="Times New Roman"/>
          <w:sz w:val="28"/>
          <w:szCs w:val="28"/>
          <w:lang w:eastAsia="ru-RU"/>
        </w:rPr>
        <w:t>16. Охотнее ли Вы излагаете свою точку зрения (мнение, оценку) в письменной форме, чем в устной?</w:t>
      </w:r>
    </w:p>
    <w:p w:rsidR="00F12EFA" w:rsidRPr="00F12EFA" w:rsidRDefault="00F12EFA" w:rsidP="00F12EFA">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F12EFA">
        <w:rPr>
          <w:rFonts w:ascii="Times New Roman" w:eastAsia="Times New Roman" w:hAnsi="Times New Roman" w:cs="Times New Roman"/>
          <w:sz w:val="28"/>
          <w:szCs w:val="28"/>
          <w:lang w:eastAsia="ru-RU"/>
        </w:rPr>
        <w:t>Оценка ответов: «Да» - 2 очка, «иногда» - 1 очко, «нет» - 0 очков. Полученные очки суммируются и по классификатору определяется, к какой категории людей относится испытуемый.</w:t>
      </w:r>
    </w:p>
    <w:p w:rsidR="00F12EFA" w:rsidRPr="00F12EFA" w:rsidRDefault="00F12EFA" w:rsidP="00F12EFA">
      <w:pPr>
        <w:widowControl w:val="0"/>
        <w:autoSpaceDE w:val="0"/>
        <w:autoSpaceDN w:val="0"/>
        <w:adjustRightInd w:val="0"/>
        <w:spacing w:before="240" w:after="60" w:line="240" w:lineRule="auto"/>
        <w:ind w:left="567" w:firstLine="709"/>
        <w:jc w:val="center"/>
        <w:outlineLvl w:val="8"/>
        <w:rPr>
          <w:rFonts w:ascii="Arial" w:eastAsia="Times New Roman" w:hAnsi="Arial" w:cs="Arial"/>
          <w:sz w:val="28"/>
          <w:szCs w:val="28"/>
          <w:lang w:eastAsia="ru-RU"/>
        </w:rPr>
      </w:pPr>
      <w:r w:rsidRPr="00F12EFA">
        <w:rPr>
          <w:rFonts w:ascii="Arial" w:eastAsia="Times New Roman" w:hAnsi="Arial" w:cs="Arial"/>
          <w:sz w:val="28"/>
          <w:szCs w:val="28"/>
          <w:lang w:eastAsia="ru-RU"/>
        </w:rPr>
        <w:t>КЛАССИФИКАТОР К ТЕСТУ В.Ф. РЯХОВСКОГО</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30-32 очка.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25-29 очков. Вы замкнуты, не разговорчивы, предпочитаете оди</w:t>
      </w:r>
      <w:r w:rsidRPr="00F12EFA">
        <w:rPr>
          <w:rFonts w:ascii="Times New Roman" w:eastAsia="Times New Roman" w:hAnsi="Times New Roman" w:cs="Times New Roman"/>
          <w:sz w:val="28"/>
          <w:szCs w:val="28"/>
          <w:lang w:eastAsia="ru-RU"/>
        </w:rPr>
        <w:softHyphen/>
        <w:t>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бываете недовольны собой. Но не ограничивайтесь только таким недовольст</w:t>
      </w:r>
      <w:r w:rsidRPr="00F12EFA">
        <w:rPr>
          <w:rFonts w:ascii="Times New Roman" w:eastAsia="Times New Roman" w:hAnsi="Times New Roman" w:cs="Times New Roman"/>
          <w:sz w:val="28"/>
          <w:szCs w:val="28"/>
          <w:lang w:eastAsia="ru-RU"/>
        </w:rPr>
        <w:softHyphen/>
        <w:t>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 xml:space="preserve">19-24 очка.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w:t>
      </w:r>
      <w:r w:rsidRPr="00F12EFA">
        <w:rPr>
          <w:rFonts w:ascii="Times New Roman" w:eastAsia="Times New Roman" w:hAnsi="Times New Roman" w:cs="Times New Roman"/>
          <w:sz w:val="28"/>
          <w:szCs w:val="28"/>
          <w:lang w:eastAsia="ru-RU"/>
        </w:rPr>
        <w:lastRenderedPageBreak/>
        <w:t>диспутах участвуете неохотно. В ваших высказываниях порой слишком много сарказма, без всякого на то основания. Эти недостатки исправимы.</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14-18 очков. У Вас нормальная коммуникабельность. Вы любозна</w:t>
      </w:r>
      <w:r w:rsidRPr="00F12EFA">
        <w:rPr>
          <w:rFonts w:ascii="Times New Roman" w:eastAsia="Times New Roman" w:hAnsi="Times New Roman" w:cs="Times New Roman"/>
          <w:sz w:val="28"/>
          <w:szCs w:val="28"/>
          <w:lang w:eastAsia="ru-RU"/>
        </w:rPr>
        <w:softHyphen/>
        <w:t>тельны, охотно слушаете интересного собеседника, достаточно терпе</w:t>
      </w:r>
      <w:r w:rsidRPr="00F12EFA">
        <w:rPr>
          <w:rFonts w:ascii="Times New Roman" w:eastAsia="Times New Roman" w:hAnsi="Times New Roman" w:cs="Times New Roman"/>
          <w:sz w:val="28"/>
          <w:szCs w:val="28"/>
          <w:lang w:eastAsia="ru-RU"/>
        </w:rPr>
        <w:softHyphen/>
        <w:t>ливы в общении с другими, отстаиваете свою точку зрения без вспыль</w:t>
      </w:r>
      <w:r w:rsidRPr="00F12EFA">
        <w:rPr>
          <w:rFonts w:ascii="Times New Roman" w:eastAsia="Times New Roman" w:hAnsi="Times New Roman" w:cs="Times New Roman"/>
          <w:sz w:val="28"/>
          <w:szCs w:val="28"/>
          <w:lang w:eastAsia="ru-RU"/>
        </w:rPr>
        <w:softHyphen/>
        <w:t>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lang w:eastAsia="ru-RU"/>
        </w:rPr>
      </w:pPr>
      <w:r w:rsidRPr="00F12EFA">
        <w:rPr>
          <w:rFonts w:ascii="Times New Roman" w:eastAsia="Times New Roman" w:hAnsi="Times New Roman" w:cs="Times New Roman"/>
          <w:sz w:val="28"/>
          <w:szCs w:val="28"/>
          <w:lang w:eastAsia="ru-RU"/>
        </w:rPr>
        <w:t>9-13 очков.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w:t>
      </w:r>
      <w:r w:rsidRPr="00F12EFA">
        <w:rPr>
          <w:rFonts w:ascii="Times New Roman" w:eastAsia="Times New Roman" w:hAnsi="Times New Roman" w:cs="Times New Roman"/>
          <w:sz w:val="28"/>
          <w:szCs w:val="28"/>
          <w:lang w:eastAsia="ru-RU"/>
        </w:rPr>
        <w:softHyphen/>
        <w:t>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 достает, так это усидчивости, терпения и отваги при столкновении с серьезными проблемами. При жела</w:t>
      </w:r>
      <w:r w:rsidRPr="00F12EFA">
        <w:rPr>
          <w:rFonts w:ascii="Times New Roman" w:eastAsia="Times New Roman" w:hAnsi="Times New Roman" w:cs="Times New Roman"/>
          <w:sz w:val="28"/>
          <w:szCs w:val="28"/>
          <w:lang w:eastAsia="ru-RU"/>
        </w:rPr>
        <w:softHyphen/>
        <w:t>нии, однако, Вы можете себя заставить не отступать.</w:t>
      </w:r>
    </w:p>
    <w:p w:rsidR="00F12EFA" w:rsidRPr="00F12EFA" w:rsidRDefault="00F12EFA" w:rsidP="00F12EFA">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F12EFA">
        <w:rPr>
          <w:rFonts w:ascii="Times New Roman" w:eastAsia="Times New Roman" w:hAnsi="Times New Roman" w:cs="Times New Roman"/>
          <w:sz w:val="28"/>
          <w:szCs w:val="28"/>
          <w:lang w:eastAsia="ru-RU"/>
        </w:rPr>
        <w:t xml:space="preserve">4-8 очков.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w:t>
      </w:r>
    </w:p>
    <w:p w:rsidR="00F12EFA" w:rsidRPr="00F12EFA" w:rsidRDefault="00F12EFA" w:rsidP="00F12EFA">
      <w:pPr>
        <w:widowControl w:val="0"/>
        <w:autoSpaceDE w:val="0"/>
        <w:autoSpaceDN w:val="0"/>
        <w:adjustRightInd w:val="0"/>
        <w:spacing w:after="0" w:line="240" w:lineRule="auto"/>
        <w:ind w:left="567" w:firstLine="709"/>
        <w:jc w:val="both"/>
        <w:rPr>
          <w:rFonts w:ascii="Arial" w:eastAsia="Times New Roman" w:hAnsi="Arial" w:cs="Arial"/>
          <w:sz w:val="28"/>
          <w:szCs w:val="28"/>
          <w:u w:val="single"/>
          <w:lang w:eastAsia="ru-RU"/>
        </w:rPr>
      </w:pPr>
      <w:r w:rsidRPr="00F12EFA">
        <w:rPr>
          <w:rFonts w:ascii="Times New Roman" w:eastAsia="Times New Roman" w:hAnsi="Times New Roman" w:cs="Times New Roman"/>
          <w:sz w:val="28"/>
          <w:szCs w:val="28"/>
          <w:u w:val="single"/>
          <w:lang w:eastAsia="ru-RU"/>
        </w:rPr>
        <w:t>Задумайтесь над этими фактами.</w:t>
      </w:r>
    </w:p>
    <w:p w:rsidR="00F12EFA" w:rsidRPr="00F12EFA" w:rsidRDefault="00F12EFA" w:rsidP="00F12EFA">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F12EFA">
        <w:rPr>
          <w:rFonts w:ascii="Times New Roman" w:eastAsia="Times New Roman" w:hAnsi="Times New Roman" w:cs="Times New Roman"/>
          <w:sz w:val="28"/>
          <w:szCs w:val="28"/>
          <w:lang w:eastAsia="ru-RU"/>
        </w:rPr>
        <w:t>3 очка и менее. Ваша коммуникабельность носит болезненный характер. Вы говорливы, многословны, вмешиваетесь в дела, которые не имеют к Вам никакого отношения. Вольно или невольно Вы часто бываете причиной разного рода конфликтов в Вашем окружении. Вы вспыльчивы, обидчивы, нередко бываете необъективны.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9B7A7D" w:rsidRDefault="009B7A7D"/>
    <w:sectPr w:rsidR="009B7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35" w:rsidRDefault="00AC6E35" w:rsidP="00FC5039">
      <w:pPr>
        <w:spacing w:after="0" w:line="240" w:lineRule="auto"/>
      </w:pPr>
      <w:r>
        <w:separator/>
      </w:r>
    </w:p>
  </w:endnote>
  <w:endnote w:type="continuationSeparator" w:id="0">
    <w:p w:rsidR="00AC6E35" w:rsidRDefault="00AC6E35" w:rsidP="00FC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35" w:rsidRDefault="00AC6E35" w:rsidP="00FC5039">
      <w:pPr>
        <w:spacing w:after="0" w:line="240" w:lineRule="auto"/>
      </w:pPr>
      <w:r>
        <w:separator/>
      </w:r>
    </w:p>
  </w:footnote>
  <w:footnote w:type="continuationSeparator" w:id="0">
    <w:p w:rsidR="00AC6E35" w:rsidRDefault="00AC6E35" w:rsidP="00FC5039">
      <w:pPr>
        <w:spacing w:after="0" w:line="240" w:lineRule="auto"/>
      </w:pPr>
      <w:r>
        <w:continuationSeparator/>
      </w:r>
    </w:p>
  </w:footnote>
  <w:footnote w:id="1">
    <w:p w:rsidR="00FC5039" w:rsidRDefault="00FC5039" w:rsidP="00FC5039">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5A0"/>
    <w:multiLevelType w:val="multilevel"/>
    <w:tmpl w:val="3B5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83CE4"/>
    <w:multiLevelType w:val="multilevel"/>
    <w:tmpl w:val="52D0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A20D0"/>
    <w:multiLevelType w:val="multilevel"/>
    <w:tmpl w:val="E39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34263"/>
    <w:multiLevelType w:val="multilevel"/>
    <w:tmpl w:val="3A2C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A27F39"/>
    <w:multiLevelType w:val="multilevel"/>
    <w:tmpl w:val="101E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65C7C"/>
    <w:multiLevelType w:val="hybridMultilevel"/>
    <w:tmpl w:val="79808DC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E24D60"/>
    <w:multiLevelType w:val="multilevel"/>
    <w:tmpl w:val="2A4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78"/>
    <w:rsid w:val="003B3778"/>
    <w:rsid w:val="009B7A7D"/>
    <w:rsid w:val="00AC6E35"/>
    <w:rsid w:val="00F12EFA"/>
    <w:rsid w:val="00FC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C503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C503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C503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C50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9926</Words>
  <Characters>56582</Characters>
  <Application>Microsoft Office Word</Application>
  <DocSecurity>0</DocSecurity>
  <Lines>471</Lines>
  <Paragraphs>132</Paragraphs>
  <ScaleCrop>false</ScaleCrop>
  <Company/>
  <LinksUpToDate>false</LinksUpToDate>
  <CharactersWithSpaces>66376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2020-11-13T04:21:00Z</dcterms:created>
  <dcterms:modified xsi:type="dcterms:W3CDTF">2020-11-13T04:23:00Z</dcterms:modified>
</cp:coreProperties>
</file>