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EF" w:rsidRDefault="006812EF" w:rsidP="005125AD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Лекция 3</w:t>
      </w:r>
    </w:p>
    <w:p w:rsidR="005125AD" w:rsidRDefault="005125AD" w:rsidP="005125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51E9B">
        <w:rPr>
          <w:rFonts w:ascii="Times New Roman" w:hAnsi="Times New Roman" w:cs="Times New Roman"/>
          <w:b/>
          <w:sz w:val="28"/>
          <w:szCs w:val="28"/>
          <w:u w:val="single"/>
        </w:rPr>
        <w:t>Бунташный</w:t>
      </w:r>
      <w:proofErr w:type="spellEnd"/>
      <w:r w:rsidRPr="00A51E9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век Алексея Михайловича.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(1645 – 1676гг.)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главной задачей было укрепление самодержавия и подчинение всех слоев общества государству.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была создана служилая система, согласно которой каждый слой общества нес определённые обязанности в пользу государства, в частности службу или тягло, т.е. налоги.</w:t>
      </w:r>
    </w:p>
    <w:p w:rsidR="005125AD" w:rsidRPr="000A5A55" w:rsidRDefault="005125AD" w:rsidP="00512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A55">
        <w:rPr>
          <w:rFonts w:ascii="Times New Roman" w:hAnsi="Times New Roman" w:cs="Times New Roman"/>
          <w:b/>
          <w:sz w:val="28"/>
          <w:szCs w:val="28"/>
        </w:rPr>
        <w:t>Сословия в России.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 w:rsidRPr="000A5A5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Сословия </w:t>
      </w:r>
      <w:r>
        <w:rPr>
          <w:rFonts w:ascii="Times New Roman" w:hAnsi="Times New Roman" w:cs="Times New Roman"/>
          <w:sz w:val="28"/>
          <w:szCs w:val="28"/>
        </w:rPr>
        <w:t>– это группа людей с четко определёнными правами и обязанностями.</w:t>
      </w:r>
    </w:p>
    <w:p w:rsidR="005125AD" w:rsidRPr="000A5A55" w:rsidRDefault="005125AD" w:rsidP="005125A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5A55">
        <w:rPr>
          <w:rFonts w:ascii="Times New Roman" w:hAnsi="Times New Roman" w:cs="Times New Roman"/>
          <w:b/>
          <w:i/>
          <w:sz w:val="28"/>
          <w:szCs w:val="28"/>
          <w:u w:val="single"/>
        </w:rPr>
        <w:t>Сословия:</w:t>
      </w:r>
    </w:p>
    <w:p w:rsidR="005125AD" w:rsidRDefault="005125AD" w:rsidP="005125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Служилые люди </w:t>
      </w:r>
      <w:r w:rsidRPr="000A5A55">
        <w:rPr>
          <w:rFonts w:ascii="Times New Roman" w:hAnsi="Times New Roman" w:cs="Times New Roman"/>
          <w:i/>
          <w:sz w:val="28"/>
          <w:szCs w:val="28"/>
        </w:rPr>
        <w:t>(бояре и дворяне)</w:t>
      </w:r>
    </w:p>
    <w:p w:rsidR="005125AD" w:rsidRDefault="005125AD" w:rsidP="005125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Духовенство.</w:t>
      </w:r>
    </w:p>
    <w:p w:rsidR="005125AD" w:rsidRDefault="005125AD" w:rsidP="005125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Казачество.</w:t>
      </w:r>
    </w:p>
    <w:p w:rsidR="005125AD" w:rsidRDefault="005125AD" w:rsidP="005125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Посадские люди </w:t>
      </w:r>
      <w:r w:rsidRPr="000A5A55">
        <w:rPr>
          <w:rFonts w:ascii="Times New Roman" w:hAnsi="Times New Roman" w:cs="Times New Roman"/>
          <w:i/>
          <w:sz w:val="28"/>
          <w:szCs w:val="28"/>
        </w:rPr>
        <w:t>(купцы, ремесленники, т.е. жители городов)</w:t>
      </w:r>
    </w:p>
    <w:p w:rsidR="005125AD" w:rsidRDefault="005125AD" w:rsidP="005125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Крестьянство.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 w:rsidRPr="000A5A55">
        <w:rPr>
          <w:rFonts w:ascii="Times New Roman" w:hAnsi="Times New Roman" w:cs="Times New Roman"/>
          <w:sz w:val="28"/>
          <w:szCs w:val="28"/>
          <w:u w:val="single"/>
        </w:rPr>
        <w:t>В 1649 г.</w:t>
      </w:r>
      <w:r>
        <w:rPr>
          <w:rFonts w:ascii="Times New Roman" w:hAnsi="Times New Roman" w:cs="Times New Roman"/>
          <w:sz w:val="28"/>
          <w:szCs w:val="28"/>
        </w:rPr>
        <w:t xml:space="preserve"> было создано новое собрание законов в России – </w:t>
      </w:r>
      <w:r w:rsidRPr="000A5A55">
        <w:rPr>
          <w:rFonts w:ascii="Times New Roman" w:hAnsi="Times New Roman" w:cs="Times New Roman"/>
          <w:sz w:val="28"/>
          <w:szCs w:val="28"/>
          <w:u w:val="single"/>
        </w:rPr>
        <w:t>Соборное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A55">
        <w:rPr>
          <w:rFonts w:ascii="Times New Roman" w:hAnsi="Times New Roman" w:cs="Times New Roman"/>
          <w:sz w:val="28"/>
          <w:szCs w:val="28"/>
          <w:u w:val="single"/>
        </w:rPr>
        <w:t>уложение.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документ официально закрепил крепостное право в России, т.к. был введён бессрочный розыск беглых крестьян.</w:t>
      </w:r>
    </w:p>
    <w:p w:rsidR="005125AD" w:rsidRPr="000A5A55" w:rsidRDefault="005125AD" w:rsidP="005125A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5A55">
        <w:rPr>
          <w:rFonts w:ascii="Times New Roman" w:hAnsi="Times New Roman" w:cs="Times New Roman"/>
          <w:b/>
          <w:i/>
          <w:sz w:val="28"/>
          <w:szCs w:val="28"/>
          <w:u w:val="single"/>
        </w:rPr>
        <w:t>Церковь и государство при Алексее Михайловиче.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Алексее Михайловиче патриархом стал Никон, который начиная с 1652 года начал проводить церковные реформы. Их главной целью была борьба с невежеством и неграмотностью людей, прежде всего церковных служителей.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Никон исправил ряд церк</w:t>
      </w:r>
      <w:r w:rsidR="00BE04D7">
        <w:rPr>
          <w:rFonts w:ascii="Times New Roman" w:hAnsi="Times New Roman" w:cs="Times New Roman"/>
          <w:sz w:val="28"/>
          <w:szCs w:val="28"/>
        </w:rPr>
        <w:t>овных книг, а также ряд обрядов (</w:t>
      </w:r>
      <w:proofErr w:type="spellStart"/>
      <w:r w:rsidR="00BE04D7">
        <w:rPr>
          <w:rFonts w:ascii="Times New Roman" w:hAnsi="Times New Roman" w:cs="Times New Roman"/>
          <w:sz w:val="28"/>
          <w:szCs w:val="28"/>
        </w:rPr>
        <w:t>двоеперстие</w:t>
      </w:r>
      <w:proofErr w:type="spellEnd"/>
      <w:r w:rsidR="00BE04D7">
        <w:rPr>
          <w:rFonts w:ascii="Times New Roman" w:hAnsi="Times New Roman" w:cs="Times New Roman"/>
          <w:sz w:val="28"/>
          <w:szCs w:val="28"/>
        </w:rPr>
        <w:t xml:space="preserve"> заменил на троеперстие)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не приняли реформы Никона и продолжали следовать старым обрядам, поэтому их начали</w:t>
      </w:r>
      <w:r w:rsidR="00A7488F">
        <w:rPr>
          <w:rFonts w:ascii="Times New Roman" w:hAnsi="Times New Roman" w:cs="Times New Roman"/>
          <w:sz w:val="28"/>
          <w:szCs w:val="28"/>
        </w:rPr>
        <w:t xml:space="preserve"> называть старообрядцы, старовер</w:t>
      </w:r>
      <w:r>
        <w:rPr>
          <w:rFonts w:ascii="Times New Roman" w:hAnsi="Times New Roman" w:cs="Times New Roman"/>
          <w:sz w:val="28"/>
          <w:szCs w:val="28"/>
        </w:rPr>
        <w:t>ы или раскольники.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Лидерами этого движения стали протопоп Ав</w:t>
      </w:r>
      <w:r w:rsidR="00A7488F">
        <w:rPr>
          <w:rFonts w:ascii="Times New Roman" w:hAnsi="Times New Roman" w:cs="Times New Roman"/>
          <w:sz w:val="28"/>
          <w:szCs w:val="28"/>
        </w:rPr>
        <w:t>вакум и б</w:t>
      </w:r>
      <w:r>
        <w:rPr>
          <w:rFonts w:ascii="Times New Roman" w:hAnsi="Times New Roman" w:cs="Times New Roman"/>
          <w:sz w:val="28"/>
          <w:szCs w:val="28"/>
        </w:rPr>
        <w:t>оярыня Морозова.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Никон стремился подчинить своим интересам и государства. Однако сделать это ему не удалось и в 1666г. его осудили на церковном соборе и отправили в ссылку.</w:t>
      </w:r>
    </w:p>
    <w:p w:rsidR="005125AD" w:rsidRDefault="005125AD" w:rsidP="005125A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125AD" w:rsidRPr="00CC3BA8" w:rsidRDefault="005125AD" w:rsidP="005125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3BA8">
        <w:rPr>
          <w:rFonts w:ascii="Times New Roman" w:hAnsi="Times New Roman" w:cs="Times New Roman"/>
          <w:b/>
          <w:sz w:val="28"/>
          <w:szCs w:val="28"/>
          <w:u w:val="single"/>
        </w:rPr>
        <w:t>Внешняя политика.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Алексее Михайловиче важнейшим событием во внешней политике стало</w:t>
      </w:r>
      <w:r w:rsidRPr="00CC3BA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воссоединение Украины с Россией в 1654г.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событие стало возможным благодаря тому, что гетман запорожских казаков Богдан Хмельницкий выразил желание к возвращению в состав России.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подтвердила выборность гетмана, сохранила местный суд и другие органы власти.</w:t>
      </w:r>
    </w:p>
    <w:p w:rsidR="005125AD" w:rsidRPr="00CC3BA8" w:rsidRDefault="005125AD" w:rsidP="005125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CC3BA8">
        <w:rPr>
          <w:rFonts w:ascii="Times New Roman" w:hAnsi="Times New Roman" w:cs="Times New Roman"/>
          <w:sz w:val="28"/>
          <w:szCs w:val="28"/>
          <w:u w:val="single"/>
        </w:rPr>
        <w:t>Не признав факта воссоединения Польша начала войну против России, кото</w:t>
      </w:r>
      <w:r w:rsidR="00A6217F">
        <w:rPr>
          <w:rFonts w:ascii="Times New Roman" w:hAnsi="Times New Roman" w:cs="Times New Roman"/>
          <w:sz w:val="28"/>
          <w:szCs w:val="28"/>
          <w:u w:val="single"/>
        </w:rPr>
        <w:t>рая длилась с 1654г. по 1667г. П</w:t>
      </w:r>
      <w:r w:rsidRPr="00CC3BA8">
        <w:rPr>
          <w:rFonts w:ascii="Times New Roman" w:hAnsi="Times New Roman" w:cs="Times New Roman"/>
          <w:sz w:val="28"/>
          <w:szCs w:val="28"/>
          <w:u w:val="single"/>
        </w:rPr>
        <w:t>о перемирию Россия вернула себе Смоленск и многие земли Украины и Белоруссии.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этим Россия воевала со Швецией, но неудачно</w:t>
      </w:r>
      <w:r w:rsidR="00A62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границы остались прежними.</w:t>
      </w:r>
    </w:p>
    <w:p w:rsidR="005125AD" w:rsidRPr="00CC3BA8" w:rsidRDefault="005125AD" w:rsidP="005125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3BA8">
        <w:rPr>
          <w:rFonts w:ascii="Times New Roman" w:hAnsi="Times New Roman" w:cs="Times New Roman"/>
          <w:b/>
          <w:sz w:val="28"/>
          <w:szCs w:val="28"/>
          <w:u w:val="single"/>
        </w:rPr>
        <w:t>Народные восстания при Алексее Михайловиче.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Причиной этих восстаний стала закрепощение населения, а также внешняя политика государства, которая требовала больших расходов, покрывавшихся за счёт повышения налогов.</w:t>
      </w:r>
    </w:p>
    <w:p w:rsidR="005125AD" w:rsidRPr="00CC3BA8" w:rsidRDefault="005125AD" w:rsidP="005125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3BA8">
        <w:rPr>
          <w:rFonts w:ascii="Times New Roman" w:hAnsi="Times New Roman" w:cs="Times New Roman"/>
          <w:b/>
          <w:i/>
          <w:sz w:val="28"/>
          <w:szCs w:val="28"/>
        </w:rPr>
        <w:t>Крупнейшими восстаниями были:</w:t>
      </w:r>
    </w:p>
    <w:p w:rsidR="005125AD" w:rsidRDefault="005125AD" w:rsidP="005125A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C3BA8">
        <w:rPr>
          <w:rFonts w:ascii="Times New Roman" w:hAnsi="Times New Roman" w:cs="Times New Roman"/>
          <w:b/>
          <w:i/>
          <w:sz w:val="28"/>
          <w:szCs w:val="28"/>
        </w:rPr>
        <w:t>Соляной бунт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BA8">
        <w:rPr>
          <w:rFonts w:ascii="Times New Roman" w:hAnsi="Times New Roman" w:cs="Times New Roman"/>
          <w:i/>
          <w:sz w:val="28"/>
          <w:szCs w:val="28"/>
        </w:rPr>
        <w:t>(1648г. )</w:t>
      </w:r>
      <w:r>
        <w:rPr>
          <w:rFonts w:ascii="Times New Roman" w:hAnsi="Times New Roman" w:cs="Times New Roman"/>
          <w:sz w:val="28"/>
          <w:szCs w:val="28"/>
        </w:rPr>
        <w:t xml:space="preserve"> – причиной стало резкое повышение цены на соль. Итогом – издание Соборного уложения и снижения цены на соль.</w:t>
      </w:r>
    </w:p>
    <w:p w:rsidR="005125AD" w:rsidRDefault="005125AD" w:rsidP="005125A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C3BA8">
        <w:rPr>
          <w:rFonts w:ascii="Times New Roman" w:hAnsi="Times New Roman" w:cs="Times New Roman"/>
          <w:b/>
          <w:i/>
          <w:sz w:val="28"/>
          <w:szCs w:val="28"/>
        </w:rPr>
        <w:t>Медный бунт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BA8">
        <w:rPr>
          <w:rFonts w:ascii="Times New Roman" w:hAnsi="Times New Roman" w:cs="Times New Roman"/>
          <w:i/>
          <w:sz w:val="28"/>
          <w:szCs w:val="28"/>
        </w:rPr>
        <w:t>(1662г. )</w:t>
      </w:r>
      <w:r>
        <w:rPr>
          <w:rFonts w:ascii="Times New Roman" w:hAnsi="Times New Roman" w:cs="Times New Roman"/>
          <w:sz w:val="28"/>
          <w:szCs w:val="28"/>
        </w:rPr>
        <w:t xml:space="preserve"> – правительство стало выпускать медные деньги, которые были приравнены к серебряным, однако налоги собирались серебром. </w:t>
      </w:r>
      <w:r w:rsidRPr="00681F8D">
        <w:rPr>
          <w:rFonts w:ascii="Times New Roman" w:hAnsi="Times New Roman" w:cs="Times New Roman"/>
          <w:sz w:val="28"/>
          <w:szCs w:val="28"/>
        </w:rPr>
        <w:t>После восстания выпуск медных денег был прекращен.</w:t>
      </w:r>
    </w:p>
    <w:p w:rsidR="005125AD" w:rsidRDefault="005125AD" w:rsidP="005125A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C3BA8">
        <w:rPr>
          <w:rFonts w:ascii="Times New Roman" w:hAnsi="Times New Roman" w:cs="Times New Roman"/>
          <w:b/>
          <w:i/>
          <w:sz w:val="28"/>
          <w:szCs w:val="28"/>
        </w:rPr>
        <w:t>Восстание под руководством Степана Разина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BA8">
        <w:rPr>
          <w:rFonts w:ascii="Times New Roman" w:hAnsi="Times New Roman" w:cs="Times New Roman"/>
          <w:i/>
          <w:sz w:val="28"/>
          <w:szCs w:val="28"/>
        </w:rPr>
        <w:t>(1670 – 1671г. )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восстании участвовали донские казаки, крестьяне и посадские люди. Разин считал, что все беды народа от плохого царя, поэтому его нужно заменить на хорошего. Главной целью похода была Москва. Восставшим </w:t>
      </w:r>
      <w:r>
        <w:rPr>
          <w:rFonts w:ascii="Times New Roman" w:hAnsi="Times New Roman" w:cs="Times New Roman"/>
          <w:sz w:val="28"/>
          <w:szCs w:val="28"/>
        </w:rPr>
        <w:lastRenderedPageBreak/>
        <w:t>удалось захватить ряд городов по Волге, но в итоге они были разгромлены, а Разин был казнен.</w:t>
      </w:r>
    </w:p>
    <w:p w:rsidR="005125AD" w:rsidRPr="00CC3BA8" w:rsidRDefault="005125AD" w:rsidP="005125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CC3BA8">
        <w:rPr>
          <w:rFonts w:ascii="Times New Roman" w:hAnsi="Times New Roman" w:cs="Times New Roman"/>
          <w:sz w:val="28"/>
          <w:szCs w:val="28"/>
          <w:u w:val="single"/>
        </w:rPr>
        <w:t xml:space="preserve">Итогом всего </w:t>
      </w:r>
      <w:proofErr w:type="spellStart"/>
      <w:r w:rsidRPr="00CC3BA8">
        <w:rPr>
          <w:rFonts w:ascii="Times New Roman" w:hAnsi="Times New Roman" w:cs="Times New Roman"/>
          <w:sz w:val="28"/>
          <w:szCs w:val="28"/>
          <w:u w:val="single"/>
        </w:rPr>
        <w:t>бунташного</w:t>
      </w:r>
      <w:proofErr w:type="spellEnd"/>
      <w:r w:rsidRPr="00CC3BA8">
        <w:rPr>
          <w:rFonts w:ascii="Times New Roman" w:hAnsi="Times New Roman" w:cs="Times New Roman"/>
          <w:sz w:val="28"/>
          <w:szCs w:val="28"/>
          <w:u w:val="single"/>
        </w:rPr>
        <w:t xml:space="preserve"> века стало ещё большее ограничение свобод населения.</w:t>
      </w:r>
    </w:p>
    <w:p w:rsidR="005125AD" w:rsidRPr="00CC3BA8" w:rsidRDefault="005125AD" w:rsidP="005125A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C3BA8">
        <w:rPr>
          <w:rFonts w:ascii="Times New Roman" w:hAnsi="Times New Roman" w:cs="Times New Roman"/>
          <w:b/>
          <w:i/>
          <w:sz w:val="28"/>
          <w:szCs w:val="28"/>
          <w:u w:val="single"/>
        </w:rPr>
        <w:t>Петровские реформы.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века Россия находилась в достаточно сложном положении, т.к. в ней было всего 15 крупных заводов, она не имела выхода к морям, а также морского флота и регулярной армии.</w:t>
      </w:r>
    </w:p>
    <w:p w:rsidR="005125AD" w:rsidRPr="00CC3BA8" w:rsidRDefault="005125AD" w:rsidP="005125A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задачи выпало решать сыну Алексею Михайловича от 2 брака Петру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3BA8">
        <w:rPr>
          <w:rFonts w:ascii="Times New Roman" w:hAnsi="Times New Roman" w:cs="Times New Roman"/>
          <w:i/>
          <w:sz w:val="28"/>
          <w:szCs w:val="28"/>
        </w:rPr>
        <w:t>(1682 – 1725гг.)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был провозглашен цар</w:t>
      </w:r>
      <w:r w:rsidR="0030225A">
        <w:rPr>
          <w:rFonts w:ascii="Times New Roman" w:hAnsi="Times New Roman" w:cs="Times New Roman"/>
          <w:sz w:val="28"/>
          <w:szCs w:val="28"/>
        </w:rPr>
        <w:t>ем вместе со своим братом Иваном</w:t>
      </w:r>
      <w:r>
        <w:rPr>
          <w:rFonts w:ascii="Times New Roman" w:hAnsi="Times New Roman" w:cs="Times New Roman"/>
          <w:sz w:val="28"/>
          <w:szCs w:val="28"/>
        </w:rPr>
        <w:t>, а регентом при них была их сестра Софья.</w:t>
      </w:r>
    </w:p>
    <w:p w:rsidR="005125AD" w:rsidRPr="00CC3BA8" w:rsidRDefault="005125AD" w:rsidP="005125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CC3BA8">
        <w:rPr>
          <w:rFonts w:ascii="Times New Roman" w:hAnsi="Times New Roman" w:cs="Times New Roman"/>
          <w:sz w:val="28"/>
          <w:szCs w:val="28"/>
          <w:u w:val="single"/>
        </w:rPr>
        <w:t>В 1689 г. Петр отбирает власть у Софьи и становится полноценным правителем.</w:t>
      </w:r>
    </w:p>
    <w:p w:rsidR="005125AD" w:rsidRPr="00CC3BA8" w:rsidRDefault="005125AD" w:rsidP="005125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CC3BA8">
        <w:rPr>
          <w:rFonts w:ascii="Times New Roman" w:hAnsi="Times New Roman" w:cs="Times New Roman"/>
          <w:sz w:val="28"/>
          <w:szCs w:val="28"/>
          <w:u w:val="single"/>
        </w:rPr>
        <w:t xml:space="preserve">Идеалом для Петра </w:t>
      </w:r>
      <w:r w:rsidRPr="00CC3BA8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E91A8A">
        <w:rPr>
          <w:rFonts w:ascii="Times New Roman" w:hAnsi="Times New Roman" w:cs="Times New Roman"/>
          <w:sz w:val="28"/>
          <w:szCs w:val="28"/>
          <w:u w:val="single"/>
        </w:rPr>
        <w:t xml:space="preserve"> был е</w:t>
      </w:r>
      <w:r w:rsidRPr="00CC3BA8">
        <w:rPr>
          <w:rFonts w:ascii="Times New Roman" w:hAnsi="Times New Roman" w:cs="Times New Roman"/>
          <w:sz w:val="28"/>
          <w:szCs w:val="28"/>
          <w:u w:val="single"/>
        </w:rPr>
        <w:t>вропейский образ жизни, который он лично узнал во вр</w:t>
      </w:r>
      <w:r w:rsidR="00C672BC">
        <w:rPr>
          <w:rFonts w:ascii="Times New Roman" w:hAnsi="Times New Roman" w:cs="Times New Roman"/>
          <w:sz w:val="28"/>
          <w:szCs w:val="28"/>
          <w:u w:val="single"/>
        </w:rPr>
        <w:t>емя  «Великого посольства» 169</w:t>
      </w:r>
      <w:r w:rsidRPr="00CC3BA8">
        <w:rPr>
          <w:rFonts w:ascii="Times New Roman" w:hAnsi="Times New Roman" w:cs="Times New Roman"/>
          <w:sz w:val="28"/>
          <w:szCs w:val="28"/>
          <w:u w:val="single"/>
        </w:rPr>
        <w:t xml:space="preserve">7 – 1698гг. </w:t>
      </w:r>
    </w:p>
    <w:p w:rsidR="005125AD" w:rsidRPr="00CC3BA8" w:rsidRDefault="005125AD" w:rsidP="005125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3BA8">
        <w:rPr>
          <w:rFonts w:ascii="Times New Roman" w:hAnsi="Times New Roman" w:cs="Times New Roman"/>
          <w:b/>
          <w:i/>
          <w:sz w:val="28"/>
          <w:szCs w:val="28"/>
        </w:rPr>
        <w:t>Петр осуществил преобразование практически во всех сферах жизни общества и постарался приблизить Россию к  Европейским стандартам.</w:t>
      </w:r>
    </w:p>
    <w:p w:rsidR="005125AD" w:rsidRPr="00CC3BA8" w:rsidRDefault="005125AD" w:rsidP="005125AD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C3BA8">
        <w:rPr>
          <w:rFonts w:ascii="Times New Roman" w:hAnsi="Times New Roman" w:cs="Times New Roman"/>
          <w:b/>
          <w:i/>
          <w:sz w:val="28"/>
          <w:szCs w:val="28"/>
          <w:u w:val="single"/>
        </w:rPr>
        <w:t>Военная реформа.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Петре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 России была создана регулярная армия, при этом было ликвидировано стрелецкое войско и дворянское ополчение.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ко</w:t>
      </w:r>
      <w:r w:rsidR="00346459">
        <w:rPr>
          <w:rFonts w:ascii="Times New Roman" w:hAnsi="Times New Roman" w:cs="Times New Roman"/>
          <w:sz w:val="28"/>
          <w:szCs w:val="28"/>
        </w:rPr>
        <w:t>мплектования</w:t>
      </w:r>
      <w:r>
        <w:rPr>
          <w:rFonts w:ascii="Times New Roman" w:hAnsi="Times New Roman" w:cs="Times New Roman"/>
          <w:sz w:val="28"/>
          <w:szCs w:val="28"/>
        </w:rPr>
        <w:t xml:space="preserve"> армии была положена рекрутская система, срок службы при этом составлял 25 лет.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регулярной армии был создан ВМФ, который к концу правления Петра насчитывал около 50 крупных кораблей (линейные) и около 800 малых (галеры).</w:t>
      </w:r>
    </w:p>
    <w:p w:rsidR="005125AD" w:rsidRPr="00EE43A9" w:rsidRDefault="005125AD" w:rsidP="005125AD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E43A9">
        <w:rPr>
          <w:rFonts w:ascii="Times New Roman" w:hAnsi="Times New Roman" w:cs="Times New Roman"/>
          <w:b/>
          <w:i/>
          <w:sz w:val="28"/>
          <w:szCs w:val="28"/>
          <w:u w:val="single"/>
        </w:rPr>
        <w:t>Реформа органов власти и управления.</w:t>
      </w:r>
    </w:p>
    <w:p w:rsidR="005125AD" w:rsidRPr="00CC3BA8" w:rsidRDefault="00A775F6" w:rsidP="005125A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Вся полн</w:t>
      </w:r>
      <w:r w:rsidR="005125AD">
        <w:rPr>
          <w:rFonts w:ascii="Times New Roman" w:hAnsi="Times New Roman" w:cs="Times New Roman"/>
          <w:sz w:val="28"/>
          <w:szCs w:val="28"/>
        </w:rPr>
        <w:t xml:space="preserve">ота власти сосредоточилась в руках </w:t>
      </w:r>
      <w:r w:rsidR="005125AD" w:rsidRPr="00CC3BA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Петра </w:t>
      </w:r>
      <w:r w:rsidR="005125AD" w:rsidRPr="00CC3BA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="005125AD" w:rsidRPr="00CC3BA8">
        <w:rPr>
          <w:rFonts w:ascii="Times New Roman" w:hAnsi="Times New Roman" w:cs="Times New Roman"/>
          <w:b/>
          <w:i/>
          <w:sz w:val="28"/>
          <w:szCs w:val="28"/>
          <w:u w:val="single"/>
        </w:rPr>
        <w:t>, который в 1721г. получил титул императора.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 w:rsidRPr="00EE43A9">
        <w:rPr>
          <w:rFonts w:ascii="Times New Roman" w:hAnsi="Times New Roman" w:cs="Times New Roman"/>
          <w:b/>
          <w:i/>
          <w:sz w:val="28"/>
          <w:szCs w:val="28"/>
        </w:rPr>
        <w:t>В 1711г</w:t>
      </w:r>
      <w:r>
        <w:rPr>
          <w:rFonts w:ascii="Times New Roman" w:hAnsi="Times New Roman" w:cs="Times New Roman"/>
          <w:sz w:val="28"/>
          <w:szCs w:val="28"/>
        </w:rPr>
        <w:t xml:space="preserve">. был создан новый высший орган исполнительной и судебной власти – </w:t>
      </w:r>
      <w:r w:rsidRPr="00CC3BA8">
        <w:rPr>
          <w:rFonts w:ascii="Times New Roman" w:hAnsi="Times New Roman" w:cs="Times New Roman"/>
          <w:b/>
          <w:i/>
          <w:sz w:val="28"/>
          <w:szCs w:val="28"/>
        </w:rPr>
        <w:t>Сенат.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Вместо системы приказов было создано 12 коллегий, каждая из которых руководила отдельной отраслью и подчинялась Сенату.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1708-1709гг. была начата перестройка местных органов власти, в частности страна была разделена на 8 губерний, во главе которых стоял губернатор, который назначался Петром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Губернии делились на провинции (50), а те на уезды.</w:t>
      </w:r>
    </w:p>
    <w:p w:rsidR="005125AD" w:rsidRPr="00EE43A9" w:rsidRDefault="005125AD" w:rsidP="005125AD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E43A9">
        <w:rPr>
          <w:rFonts w:ascii="Times New Roman" w:hAnsi="Times New Roman" w:cs="Times New Roman"/>
          <w:b/>
          <w:i/>
          <w:sz w:val="28"/>
          <w:szCs w:val="28"/>
          <w:u w:val="single"/>
        </w:rPr>
        <w:t>Реформа сословного устройства.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 ставил своей целью создание государства, опорой которого должно было стать дворянство. При этом знатность человека не принималась во внимание при назначении на должность и прохождение службы.</w:t>
      </w:r>
    </w:p>
    <w:p w:rsidR="005125AD" w:rsidRPr="00EE43A9" w:rsidRDefault="005125AD" w:rsidP="005125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EE43A9">
        <w:rPr>
          <w:rFonts w:ascii="Times New Roman" w:hAnsi="Times New Roman" w:cs="Times New Roman"/>
          <w:sz w:val="28"/>
          <w:szCs w:val="28"/>
          <w:u w:val="single"/>
        </w:rPr>
        <w:t>В 1722г. была создана «Табель о рангах».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устанавливала обязанность службы дворян, при этом они должны были её начинать с самых низших чинов (14). Император стремился к тому, чтобы всё дворянство считало службу правом и обязанностью.</w:t>
      </w:r>
    </w:p>
    <w:p w:rsidR="005125AD" w:rsidRPr="00EE43A9" w:rsidRDefault="005125AD" w:rsidP="005125AD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E43A9">
        <w:rPr>
          <w:rFonts w:ascii="Times New Roman" w:hAnsi="Times New Roman" w:cs="Times New Roman"/>
          <w:b/>
          <w:i/>
          <w:sz w:val="28"/>
          <w:szCs w:val="28"/>
          <w:u w:val="single"/>
        </w:rPr>
        <w:t>Изменение в экономике.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налогов была</w:t>
      </w:r>
      <w:r w:rsidR="00CB66E3">
        <w:rPr>
          <w:rFonts w:ascii="Times New Roman" w:hAnsi="Times New Roman" w:cs="Times New Roman"/>
          <w:sz w:val="28"/>
          <w:szCs w:val="28"/>
        </w:rPr>
        <w:t xml:space="preserve"> произведена перепись всего пода</w:t>
      </w:r>
      <w:r>
        <w:rPr>
          <w:rFonts w:ascii="Times New Roman" w:hAnsi="Times New Roman" w:cs="Times New Roman"/>
          <w:sz w:val="28"/>
          <w:szCs w:val="28"/>
        </w:rPr>
        <w:t>тного населения и введена подушная подать.</w:t>
      </w:r>
    </w:p>
    <w:p w:rsidR="005125AD" w:rsidRPr="00EE43A9" w:rsidRDefault="005125AD" w:rsidP="005125AD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E43A9">
        <w:rPr>
          <w:rFonts w:ascii="Times New Roman" w:hAnsi="Times New Roman" w:cs="Times New Roman"/>
          <w:b/>
          <w:i/>
          <w:sz w:val="28"/>
          <w:szCs w:val="28"/>
          <w:u w:val="single"/>
        </w:rPr>
        <w:t>Церковная реформа.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1700г. умер патриарх Андриан и Петр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76266">
        <w:rPr>
          <w:rFonts w:ascii="Times New Roman" w:hAnsi="Times New Roman" w:cs="Times New Roman"/>
          <w:sz w:val="28"/>
          <w:szCs w:val="28"/>
        </w:rPr>
        <w:t xml:space="preserve"> запретил избирать ему пре</w:t>
      </w:r>
      <w:r>
        <w:rPr>
          <w:rFonts w:ascii="Times New Roman" w:hAnsi="Times New Roman" w:cs="Times New Roman"/>
          <w:sz w:val="28"/>
          <w:szCs w:val="28"/>
        </w:rPr>
        <w:t>емника.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1721г. патриаршество было ликвидировано, а для управления церковью был создан Святейший Синод.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реформа обозначала ликвидацию самостоятельности православной церкви.</w:t>
      </w:r>
    </w:p>
    <w:p w:rsidR="005125AD" w:rsidRPr="00EE43A9" w:rsidRDefault="005125AD" w:rsidP="005125AD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E43A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Реформа в области культуры и быта. 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Сутью этой реформы стало становление и развитие светской культуры в духе европеизации.</w:t>
      </w:r>
    </w:p>
    <w:p w:rsidR="005125AD" w:rsidRPr="00EE43A9" w:rsidRDefault="005125AD" w:rsidP="005125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EE43A9">
        <w:rPr>
          <w:rFonts w:ascii="Times New Roman" w:hAnsi="Times New Roman" w:cs="Times New Roman"/>
          <w:sz w:val="28"/>
          <w:szCs w:val="28"/>
          <w:u w:val="single"/>
        </w:rPr>
        <w:t>С 1702г. стала систематически выходить первая русская газета «Ведомости».</w:t>
      </w:r>
    </w:p>
    <w:p w:rsidR="005125AD" w:rsidRPr="00EE43A9" w:rsidRDefault="005125AD" w:rsidP="005125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EE43A9">
        <w:rPr>
          <w:rFonts w:ascii="Times New Roman" w:hAnsi="Times New Roman" w:cs="Times New Roman"/>
          <w:sz w:val="28"/>
          <w:szCs w:val="28"/>
          <w:u w:val="single"/>
        </w:rPr>
        <w:t>В 1724г. была основана академия наук в Петербурге.</w:t>
      </w:r>
    </w:p>
    <w:p w:rsidR="005125AD" w:rsidRPr="00EE43A9" w:rsidRDefault="005125AD" w:rsidP="005125A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E43A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Внешняя политика Петра </w:t>
      </w:r>
      <w:r w:rsidRPr="00EE43A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EE43A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 w:rsidRPr="00EE43A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Перед Петром </w:t>
      </w:r>
      <w:r w:rsidRPr="00EE43A9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EE43A9">
        <w:rPr>
          <w:rFonts w:ascii="Times New Roman" w:hAnsi="Times New Roman" w:cs="Times New Roman"/>
          <w:b/>
          <w:i/>
          <w:sz w:val="28"/>
          <w:szCs w:val="28"/>
        </w:rPr>
        <w:t xml:space="preserve"> встала первоочередная задача</w:t>
      </w:r>
      <w:r>
        <w:rPr>
          <w:rFonts w:ascii="Times New Roman" w:hAnsi="Times New Roman" w:cs="Times New Roman"/>
          <w:sz w:val="28"/>
          <w:szCs w:val="28"/>
        </w:rPr>
        <w:t xml:space="preserve"> – это преодоление изоляции России и завоевание выхода к морям.</w:t>
      </w:r>
    </w:p>
    <w:p w:rsidR="005125AD" w:rsidRPr="00EE43A9" w:rsidRDefault="005125AD" w:rsidP="005125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43A9">
        <w:rPr>
          <w:rFonts w:ascii="Times New Roman" w:hAnsi="Times New Roman" w:cs="Times New Roman"/>
          <w:b/>
          <w:i/>
          <w:sz w:val="28"/>
          <w:szCs w:val="28"/>
        </w:rPr>
        <w:t>Можно выделить 3 направления внешней политики Петра:</w:t>
      </w:r>
    </w:p>
    <w:p w:rsidR="005125AD" w:rsidRDefault="005125AD" w:rsidP="005125A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Южное.</w:t>
      </w:r>
    </w:p>
    <w:p w:rsidR="005125AD" w:rsidRDefault="005125AD" w:rsidP="005125A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Северное.</w:t>
      </w:r>
    </w:p>
    <w:p w:rsidR="005125AD" w:rsidRDefault="005125AD" w:rsidP="005125A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Восточное.</w:t>
      </w:r>
    </w:p>
    <w:p w:rsidR="005125AD" w:rsidRPr="00EE43A9" w:rsidRDefault="005125AD" w:rsidP="005125A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E43A9">
        <w:rPr>
          <w:rFonts w:ascii="Times New Roman" w:hAnsi="Times New Roman" w:cs="Times New Roman"/>
          <w:b/>
          <w:i/>
          <w:sz w:val="28"/>
          <w:szCs w:val="28"/>
          <w:u w:val="single"/>
        </w:rPr>
        <w:t>Южное: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Ключевым событием для южного направления стали </w:t>
      </w:r>
      <w:r w:rsidRPr="00EE43A9">
        <w:rPr>
          <w:rFonts w:ascii="Times New Roman" w:hAnsi="Times New Roman" w:cs="Times New Roman"/>
          <w:sz w:val="28"/>
          <w:szCs w:val="28"/>
          <w:u w:val="single"/>
        </w:rPr>
        <w:t>Азовские погоды.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из них, который состоялся </w:t>
      </w:r>
      <w:r w:rsidRPr="00EE43A9">
        <w:rPr>
          <w:rFonts w:ascii="Times New Roman" w:hAnsi="Times New Roman" w:cs="Times New Roman"/>
          <w:b/>
          <w:i/>
          <w:sz w:val="28"/>
          <w:szCs w:val="28"/>
        </w:rPr>
        <w:t>в 1695 году</w:t>
      </w:r>
      <w:r>
        <w:rPr>
          <w:rFonts w:ascii="Times New Roman" w:hAnsi="Times New Roman" w:cs="Times New Roman"/>
          <w:sz w:val="28"/>
          <w:szCs w:val="28"/>
        </w:rPr>
        <w:t>, окончился неудачей из-за отсутствия флота, но уже в следующем году Азов был захвачен.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 w:rsidRPr="00EE43A9">
        <w:rPr>
          <w:rFonts w:ascii="Times New Roman" w:hAnsi="Times New Roman" w:cs="Times New Roman"/>
          <w:sz w:val="28"/>
          <w:szCs w:val="28"/>
          <w:u w:val="single"/>
        </w:rPr>
        <w:t>В 1698г. был основан Таганрог</w:t>
      </w:r>
      <w:r>
        <w:rPr>
          <w:rFonts w:ascii="Times New Roman" w:hAnsi="Times New Roman" w:cs="Times New Roman"/>
          <w:sz w:val="28"/>
          <w:szCs w:val="28"/>
        </w:rPr>
        <w:t>, который стал опорным пунктом страны на юге.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эти походы т</w:t>
      </w:r>
      <w:r w:rsidR="006533BD">
        <w:rPr>
          <w:rFonts w:ascii="Times New Roman" w:hAnsi="Times New Roman" w:cs="Times New Roman"/>
          <w:sz w:val="28"/>
          <w:szCs w:val="28"/>
        </w:rPr>
        <w:t>ак и не открыли России выход к Ч</w:t>
      </w:r>
      <w:r>
        <w:rPr>
          <w:rFonts w:ascii="Times New Roman" w:hAnsi="Times New Roman" w:cs="Times New Roman"/>
          <w:sz w:val="28"/>
          <w:szCs w:val="28"/>
        </w:rPr>
        <w:t>ерному морю и это задача будет решена уже Екатериной</w:t>
      </w:r>
      <w:r w:rsidR="006533B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5AD" w:rsidRPr="00EE43A9" w:rsidRDefault="005125AD" w:rsidP="005125A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E43A9">
        <w:rPr>
          <w:rFonts w:ascii="Times New Roman" w:hAnsi="Times New Roman" w:cs="Times New Roman"/>
          <w:b/>
          <w:i/>
          <w:sz w:val="28"/>
          <w:szCs w:val="28"/>
          <w:u w:val="single"/>
        </w:rPr>
        <w:t>Северное направление: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с Азовскими походами Россия начинает готовиться к Северной войне за выход к Балтийскому морю.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войне Россия стремилась вернуть себе земли, утраченные во время смуты.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соперником России в этой войне являлась </w:t>
      </w:r>
      <w:r w:rsidRPr="00EE43A9">
        <w:rPr>
          <w:rFonts w:ascii="Times New Roman" w:hAnsi="Times New Roman" w:cs="Times New Roman"/>
          <w:b/>
          <w:i/>
          <w:sz w:val="28"/>
          <w:szCs w:val="28"/>
        </w:rPr>
        <w:t>Швеция,</w:t>
      </w:r>
      <w:r>
        <w:rPr>
          <w:rFonts w:ascii="Times New Roman" w:hAnsi="Times New Roman" w:cs="Times New Roman"/>
          <w:sz w:val="28"/>
          <w:szCs w:val="28"/>
        </w:rPr>
        <w:t xml:space="preserve"> королем которой был Карл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5AD" w:rsidRPr="00EE43A9" w:rsidRDefault="005125AD" w:rsidP="005125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43A9">
        <w:rPr>
          <w:rFonts w:ascii="Times New Roman" w:hAnsi="Times New Roman" w:cs="Times New Roman"/>
          <w:b/>
          <w:i/>
          <w:sz w:val="28"/>
          <w:szCs w:val="28"/>
        </w:rPr>
        <w:t>Война началась в 1700г. и в ней принято выделять 2 этапа:</w:t>
      </w:r>
    </w:p>
    <w:p w:rsidR="005125AD" w:rsidRDefault="005125AD" w:rsidP="005125A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1700 – 1709гг.</w:t>
      </w:r>
    </w:p>
    <w:p w:rsidR="005125AD" w:rsidRDefault="005125AD" w:rsidP="005125A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1709 – 1721гг. 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Изначально русские войска терпели поражение, самым болезненным из которых было поражение под Нарвой.</w:t>
      </w:r>
    </w:p>
    <w:p w:rsidR="005125AD" w:rsidRPr="00EE43A9" w:rsidRDefault="005125AD" w:rsidP="005125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43A9">
        <w:rPr>
          <w:rFonts w:ascii="Times New Roman" w:hAnsi="Times New Roman" w:cs="Times New Roman"/>
          <w:b/>
          <w:i/>
          <w:sz w:val="28"/>
          <w:szCs w:val="28"/>
        </w:rPr>
        <w:t>В 1703 году была основана Новая столица России – Санкт-Петербург.</w:t>
      </w:r>
    </w:p>
    <w:p w:rsidR="005125AD" w:rsidRPr="00EE43A9" w:rsidRDefault="005125AD" w:rsidP="005125A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сражение Северной войны стала </w:t>
      </w:r>
      <w:r w:rsidRPr="00EE43A9">
        <w:rPr>
          <w:rFonts w:ascii="Times New Roman" w:hAnsi="Times New Roman" w:cs="Times New Roman"/>
          <w:b/>
          <w:i/>
          <w:sz w:val="28"/>
          <w:szCs w:val="28"/>
        </w:rPr>
        <w:t xml:space="preserve">Полтавская битва, которая состоялась 27 июня  1709 года. 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этого сражения шведская армия была полностью разбита, но Карлу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и гетману Мазепе удалось скрыться.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 w:rsidRPr="00EE43A9">
        <w:rPr>
          <w:rFonts w:ascii="Times New Roman" w:hAnsi="Times New Roman" w:cs="Times New Roman"/>
          <w:b/>
          <w:i/>
          <w:sz w:val="28"/>
          <w:szCs w:val="28"/>
        </w:rPr>
        <w:t>В 1714г.</w:t>
      </w:r>
      <w:r>
        <w:rPr>
          <w:rFonts w:ascii="Times New Roman" w:hAnsi="Times New Roman" w:cs="Times New Roman"/>
          <w:sz w:val="28"/>
          <w:szCs w:val="28"/>
        </w:rPr>
        <w:t xml:space="preserve"> была одержана первая крупная морская победа в битве </w:t>
      </w:r>
      <w:r w:rsidRPr="00EE43A9">
        <w:rPr>
          <w:rFonts w:ascii="Times New Roman" w:hAnsi="Times New Roman" w:cs="Times New Roman"/>
          <w:b/>
          <w:i/>
          <w:sz w:val="28"/>
          <w:szCs w:val="28"/>
        </w:rPr>
        <w:t>при Гангуте.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 w:rsidRPr="00EE43A9">
        <w:rPr>
          <w:rFonts w:ascii="Times New Roman" w:hAnsi="Times New Roman" w:cs="Times New Roman"/>
          <w:b/>
          <w:i/>
          <w:sz w:val="28"/>
          <w:szCs w:val="28"/>
        </w:rPr>
        <w:t>В 1721 г. был подписан Мирный договор</w:t>
      </w:r>
      <w:r>
        <w:rPr>
          <w:rFonts w:ascii="Times New Roman" w:hAnsi="Times New Roman" w:cs="Times New Roman"/>
          <w:sz w:val="28"/>
          <w:szCs w:val="28"/>
        </w:rPr>
        <w:t>, согласно которому Россия получила большую территорию в Прибалтике и завоевала выход к Балтийскому морю.</w:t>
      </w:r>
    </w:p>
    <w:p w:rsidR="005125AD" w:rsidRPr="00EE43A9" w:rsidRDefault="005125AD" w:rsidP="005125A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E43A9">
        <w:rPr>
          <w:rFonts w:ascii="Times New Roman" w:hAnsi="Times New Roman" w:cs="Times New Roman"/>
          <w:b/>
          <w:i/>
          <w:sz w:val="28"/>
          <w:szCs w:val="28"/>
          <w:u w:val="single"/>
        </w:rPr>
        <w:t>Восточное направление: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 w:rsidRPr="00EE43A9">
        <w:rPr>
          <w:rFonts w:ascii="Times New Roman" w:hAnsi="Times New Roman" w:cs="Times New Roman"/>
          <w:b/>
          <w:i/>
          <w:sz w:val="28"/>
          <w:szCs w:val="28"/>
        </w:rPr>
        <w:t>Персидский поход 1722г</w:t>
      </w:r>
      <w:r>
        <w:rPr>
          <w:rFonts w:ascii="Times New Roman" w:hAnsi="Times New Roman" w:cs="Times New Roman"/>
          <w:sz w:val="28"/>
          <w:szCs w:val="28"/>
        </w:rPr>
        <w:t>. по итогам которого всё побережье Каспийского моря стало  Российским.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и Персия заключили союз против Турции.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эпохи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стало создание Российской империи, при этом цена успехов была очень высока.</w:t>
      </w:r>
    </w:p>
    <w:p w:rsidR="005125AD" w:rsidRDefault="005125AD" w:rsidP="005125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25AD" w:rsidRDefault="005125AD" w:rsidP="005125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25AD" w:rsidRPr="00A74585" w:rsidRDefault="005125AD" w:rsidP="005125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4585">
        <w:rPr>
          <w:rFonts w:ascii="Times New Roman" w:hAnsi="Times New Roman" w:cs="Times New Roman"/>
          <w:b/>
          <w:sz w:val="28"/>
          <w:szCs w:val="28"/>
          <w:u w:val="single"/>
        </w:rPr>
        <w:t>Эпоха дворцовых переворотов.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эпохой дворцовых переворотов понимают период после смерти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(1725г. ) и до воцарения Екатерины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(1762г. )</w:t>
      </w:r>
    </w:p>
    <w:p w:rsidR="005125AD" w:rsidRPr="006E79A4" w:rsidRDefault="005125AD" w:rsidP="005125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6E79A4">
        <w:rPr>
          <w:rFonts w:ascii="Times New Roman" w:hAnsi="Times New Roman" w:cs="Times New Roman"/>
          <w:sz w:val="28"/>
          <w:szCs w:val="28"/>
          <w:u w:val="single"/>
        </w:rPr>
        <w:t xml:space="preserve">Главной причиной начала дворцовых переворотов стало то, что Петр </w:t>
      </w:r>
      <w:r w:rsidRPr="006E79A4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6E79A4">
        <w:rPr>
          <w:rFonts w:ascii="Times New Roman" w:hAnsi="Times New Roman" w:cs="Times New Roman"/>
          <w:sz w:val="28"/>
          <w:szCs w:val="28"/>
          <w:u w:val="single"/>
        </w:rPr>
        <w:t xml:space="preserve"> в 1722 году изменил порядок престолонаслед</w:t>
      </w:r>
      <w:r w:rsidR="00CB66E3">
        <w:rPr>
          <w:rFonts w:ascii="Times New Roman" w:hAnsi="Times New Roman" w:cs="Times New Roman"/>
          <w:sz w:val="28"/>
          <w:szCs w:val="28"/>
          <w:u w:val="single"/>
        </w:rPr>
        <w:t>ия и стал сам назначать себе пре</w:t>
      </w:r>
      <w:r w:rsidRPr="006E79A4">
        <w:rPr>
          <w:rFonts w:ascii="Times New Roman" w:hAnsi="Times New Roman" w:cs="Times New Roman"/>
          <w:sz w:val="28"/>
          <w:szCs w:val="28"/>
          <w:u w:val="single"/>
        </w:rPr>
        <w:t>емника.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 до смерти не успел оставить завещания, что и стало причиной для начала переворотов.</w:t>
      </w:r>
    </w:p>
    <w:p w:rsidR="005125AD" w:rsidRDefault="00CB66E3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</w:t>
      </w:r>
      <w:r w:rsidR="005125AD" w:rsidRPr="006E79A4">
        <w:rPr>
          <w:rFonts w:ascii="Times New Roman" w:hAnsi="Times New Roman" w:cs="Times New Roman"/>
          <w:sz w:val="28"/>
          <w:szCs w:val="28"/>
          <w:u w:val="single"/>
        </w:rPr>
        <w:t xml:space="preserve">емницей Петра </w:t>
      </w:r>
      <w:r w:rsidR="005125AD" w:rsidRPr="006E79A4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5125AD" w:rsidRPr="006E79A4">
        <w:rPr>
          <w:rFonts w:ascii="Times New Roman" w:hAnsi="Times New Roman" w:cs="Times New Roman"/>
          <w:sz w:val="28"/>
          <w:szCs w:val="28"/>
          <w:u w:val="single"/>
        </w:rPr>
        <w:t xml:space="preserve"> стала его жена – Екатерина </w:t>
      </w:r>
      <w:r w:rsidR="005125AD" w:rsidRPr="006E79A4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5125AD">
        <w:rPr>
          <w:rFonts w:ascii="Times New Roman" w:hAnsi="Times New Roman" w:cs="Times New Roman"/>
          <w:sz w:val="28"/>
          <w:szCs w:val="28"/>
        </w:rPr>
        <w:t xml:space="preserve"> (1725-1727гг.). особую роль при её дворе играл Меньшиков. Был  создан Верховный тайный совет, который сделал ряд шагов в пользу дворянства.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1727 года умерла Екатерина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E79A4">
        <w:rPr>
          <w:rFonts w:ascii="Times New Roman" w:hAnsi="Times New Roman" w:cs="Times New Roman"/>
          <w:b/>
          <w:i/>
          <w:sz w:val="28"/>
          <w:szCs w:val="28"/>
        </w:rPr>
        <w:t xml:space="preserve">императором стал внук Петра </w:t>
      </w:r>
      <w:r w:rsidRPr="006E79A4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6E79A4">
        <w:rPr>
          <w:rFonts w:ascii="Times New Roman" w:hAnsi="Times New Roman" w:cs="Times New Roman"/>
          <w:b/>
          <w:i/>
          <w:sz w:val="28"/>
          <w:szCs w:val="28"/>
        </w:rPr>
        <w:t xml:space="preserve"> – Петр </w:t>
      </w:r>
      <w:r w:rsidRPr="006E79A4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(1727 – 1730гг.)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Меньшиков был отстранен от власти и отправлен в ссылку.</w:t>
      </w:r>
    </w:p>
    <w:p w:rsidR="005125AD" w:rsidRPr="006E79A4" w:rsidRDefault="005125AD" w:rsidP="005125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6E79A4">
        <w:rPr>
          <w:rFonts w:ascii="Times New Roman" w:hAnsi="Times New Roman" w:cs="Times New Roman"/>
          <w:sz w:val="28"/>
          <w:szCs w:val="28"/>
          <w:u w:val="single"/>
        </w:rPr>
        <w:t xml:space="preserve">Незадолго до свадьбы Петр </w:t>
      </w:r>
      <w:r w:rsidRPr="006E79A4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6E79A4">
        <w:rPr>
          <w:rFonts w:ascii="Times New Roman" w:hAnsi="Times New Roman" w:cs="Times New Roman"/>
          <w:sz w:val="28"/>
          <w:szCs w:val="28"/>
          <w:u w:val="single"/>
        </w:rPr>
        <w:t xml:space="preserve"> скончался, и царский род Романовых прервался по мужской линии.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приглашению Верховного тайного совета императрицей была избрала племянница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E79A4">
        <w:rPr>
          <w:rFonts w:ascii="Times New Roman" w:hAnsi="Times New Roman" w:cs="Times New Roman"/>
          <w:b/>
          <w:i/>
          <w:sz w:val="28"/>
          <w:szCs w:val="28"/>
        </w:rPr>
        <w:t>Анна Ивановна</w:t>
      </w:r>
      <w:r>
        <w:rPr>
          <w:rFonts w:ascii="Times New Roman" w:hAnsi="Times New Roman" w:cs="Times New Roman"/>
          <w:sz w:val="28"/>
          <w:szCs w:val="28"/>
        </w:rPr>
        <w:t xml:space="preserve"> (1730 – 1740гг.). Приглашая её на правление</w:t>
      </w:r>
      <w:r w:rsidR="00CB66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оговорили условия ее правления, которые были изложены в «Кондициях». Этот документ сильно ограничивал власть императрицы и самодержавной власти в целом.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приезду в Москву и встречи с дворянством императрица разорвала «Кондиции» и упразднила Верховный тайный совет.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правления Анны Ивановны </w:t>
      </w:r>
      <w:r w:rsidRPr="006E79A4">
        <w:rPr>
          <w:rFonts w:ascii="Times New Roman" w:hAnsi="Times New Roman" w:cs="Times New Roman"/>
          <w:b/>
          <w:i/>
          <w:sz w:val="28"/>
          <w:szCs w:val="28"/>
        </w:rPr>
        <w:t>особую роль играл</w:t>
      </w:r>
      <w:r>
        <w:rPr>
          <w:rFonts w:ascii="Times New Roman" w:hAnsi="Times New Roman" w:cs="Times New Roman"/>
          <w:sz w:val="28"/>
          <w:szCs w:val="28"/>
        </w:rPr>
        <w:t xml:space="preserve"> её фаворит </w:t>
      </w:r>
      <w:r>
        <w:rPr>
          <w:rFonts w:ascii="Times New Roman" w:hAnsi="Times New Roman" w:cs="Times New Roman"/>
          <w:b/>
          <w:i/>
          <w:sz w:val="28"/>
          <w:szCs w:val="28"/>
        </w:rPr>
        <w:t>Бир</w:t>
      </w:r>
      <w:r w:rsidR="00904E4D">
        <w:rPr>
          <w:rFonts w:ascii="Times New Roman" w:hAnsi="Times New Roman" w:cs="Times New Roman"/>
          <w:b/>
          <w:i/>
          <w:sz w:val="28"/>
          <w:szCs w:val="28"/>
        </w:rPr>
        <w:t xml:space="preserve">он, </w:t>
      </w:r>
      <w:r>
        <w:rPr>
          <w:rFonts w:ascii="Times New Roman" w:hAnsi="Times New Roman" w:cs="Times New Roman"/>
          <w:sz w:val="28"/>
          <w:szCs w:val="28"/>
        </w:rPr>
        <w:t>поэтому эпоху её правления называют бироновщина.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в Россию перебираются много немцев и начинаются гонения на русскую культуру.</w:t>
      </w:r>
    </w:p>
    <w:p w:rsidR="005125AD" w:rsidRPr="006E79A4" w:rsidRDefault="005125AD" w:rsidP="005125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6E79A4">
        <w:rPr>
          <w:rFonts w:ascii="Times New Roman" w:hAnsi="Times New Roman" w:cs="Times New Roman"/>
          <w:sz w:val="28"/>
          <w:szCs w:val="28"/>
          <w:u w:val="single"/>
        </w:rPr>
        <w:t>Перед смертью А</w:t>
      </w:r>
      <w:r w:rsidR="00904E4D">
        <w:rPr>
          <w:rFonts w:ascii="Times New Roman" w:hAnsi="Times New Roman" w:cs="Times New Roman"/>
          <w:sz w:val="28"/>
          <w:szCs w:val="28"/>
          <w:u w:val="single"/>
        </w:rPr>
        <w:t>нна Ивановна назначила своим пре</w:t>
      </w:r>
      <w:r w:rsidRPr="006E79A4">
        <w:rPr>
          <w:rFonts w:ascii="Times New Roman" w:hAnsi="Times New Roman" w:cs="Times New Roman"/>
          <w:sz w:val="28"/>
          <w:szCs w:val="28"/>
          <w:u w:val="single"/>
        </w:rPr>
        <w:t xml:space="preserve">емником внука сестры – Ивана Антоновича, а его опекуном Бирона. Иван </w:t>
      </w:r>
      <w:r w:rsidRPr="006E79A4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6E79A4">
        <w:rPr>
          <w:rFonts w:ascii="Times New Roman" w:hAnsi="Times New Roman" w:cs="Times New Roman"/>
          <w:sz w:val="28"/>
          <w:szCs w:val="28"/>
          <w:u w:val="single"/>
        </w:rPr>
        <w:t xml:space="preserve"> Антонович «правил» с 1740 – 1741гг. 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1741 года Ивана Антоновича свергла дочь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E79A4">
        <w:rPr>
          <w:rFonts w:ascii="Times New Roman" w:hAnsi="Times New Roman" w:cs="Times New Roman"/>
          <w:b/>
          <w:i/>
          <w:sz w:val="28"/>
          <w:szCs w:val="28"/>
        </w:rPr>
        <w:t>Елизавета Петровна</w:t>
      </w:r>
      <w:r>
        <w:rPr>
          <w:rFonts w:ascii="Times New Roman" w:hAnsi="Times New Roman" w:cs="Times New Roman"/>
          <w:sz w:val="28"/>
          <w:szCs w:val="28"/>
        </w:rPr>
        <w:t xml:space="preserve"> (1741 – 1761гг.) Она возродила Петровскую систему управления, удачно вела торговлю и отменила смертную казнь.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было усилено крепостничество, в частности крестьян начинают продавать без земли и членов семьи отдельно друг от друга. Кроме этого помещики получили право ссылать крестьян в Сибирь.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 w:rsidRPr="005D7CB8">
        <w:rPr>
          <w:rFonts w:ascii="Times New Roman" w:hAnsi="Times New Roman" w:cs="Times New Roman"/>
          <w:sz w:val="28"/>
          <w:szCs w:val="28"/>
          <w:u w:val="single"/>
        </w:rPr>
        <w:t>В царствовании Елизаветы Петровны Россия участвовала в Семилетней войне против Пруссии.</w:t>
      </w:r>
      <w:r>
        <w:rPr>
          <w:rFonts w:ascii="Times New Roman" w:hAnsi="Times New Roman" w:cs="Times New Roman"/>
          <w:sz w:val="28"/>
          <w:szCs w:val="28"/>
        </w:rPr>
        <w:t xml:space="preserve"> В 1758 году русские захватили Кенигсберг, а в 1760 году вошли в Берлин. От полного поражения Пруссию спасла смерть Елизаветы Петровны, которая наступила в декабре 1761 года.</w:t>
      </w:r>
    </w:p>
    <w:p w:rsidR="005125AD" w:rsidRPr="005D7CB8" w:rsidRDefault="005125AD" w:rsidP="005125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CB8">
        <w:rPr>
          <w:rFonts w:ascii="Times New Roman" w:hAnsi="Times New Roman" w:cs="Times New Roman"/>
          <w:b/>
          <w:sz w:val="28"/>
          <w:szCs w:val="28"/>
          <w:u w:val="single"/>
        </w:rPr>
        <w:t xml:space="preserve">Эпоха Екатерины </w:t>
      </w:r>
      <w:r w:rsidRPr="005D7CB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5D7CB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смерти Елизаветы Петровны к власти пришел внук Петра</w:t>
      </w:r>
      <w:r w:rsidRPr="00460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D7CB8">
        <w:rPr>
          <w:rFonts w:ascii="Times New Roman" w:hAnsi="Times New Roman" w:cs="Times New Roman"/>
          <w:b/>
          <w:i/>
          <w:sz w:val="28"/>
          <w:szCs w:val="28"/>
        </w:rPr>
        <w:t xml:space="preserve">Петр </w:t>
      </w:r>
      <w:r w:rsidRPr="005D7CB8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(1761-1762гг.)</w:t>
      </w:r>
      <w:r w:rsidR="000833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CB8">
        <w:rPr>
          <w:rFonts w:ascii="Times New Roman" w:hAnsi="Times New Roman" w:cs="Times New Roman"/>
          <w:sz w:val="28"/>
          <w:szCs w:val="28"/>
          <w:u w:val="single"/>
        </w:rPr>
        <w:t>он издал указ о вольности дворянства, по которому дворяне освобождались от обязательной службы.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 w:rsidRPr="005D7CB8">
        <w:rPr>
          <w:rFonts w:ascii="Times New Roman" w:hAnsi="Times New Roman" w:cs="Times New Roman"/>
          <w:sz w:val="28"/>
          <w:szCs w:val="28"/>
          <w:u w:val="single"/>
        </w:rPr>
        <w:t xml:space="preserve">Несмотря на этот указ Петр </w:t>
      </w:r>
      <w:r w:rsidRPr="005D7CB8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5D7CB8">
        <w:rPr>
          <w:rFonts w:ascii="Times New Roman" w:hAnsi="Times New Roman" w:cs="Times New Roman"/>
          <w:sz w:val="28"/>
          <w:szCs w:val="28"/>
          <w:u w:val="single"/>
        </w:rPr>
        <w:t xml:space="preserve"> был не популярен в обществе, особенно из-за внешней политики, т.к. он передал Пруссии земли, которые она потеряла во время войны.</w:t>
      </w:r>
      <w:r>
        <w:rPr>
          <w:rFonts w:ascii="Times New Roman" w:hAnsi="Times New Roman" w:cs="Times New Roman"/>
          <w:sz w:val="28"/>
          <w:szCs w:val="28"/>
        </w:rPr>
        <w:t xml:space="preserve"> В этой ситуации 28 июня1762 года произошел переворот, и к власти пришла его жена Екатерина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Она считала, что власть  монарха должна быть уравновешена властью закона. Важнейшей целью монарха должно было стать просвещение народа ( « Просвещённая монархия» )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Екатерины была мысль о том, что нужно отменить крепостное право, однако против этого выступало дворянство .Большое влияние на императрицу оказали народны волнения, прежде всего Емельяна Пугачёва (1773 – 1775гг.)</w:t>
      </w:r>
    </w:p>
    <w:p w:rsidR="005125AD" w:rsidRPr="005D7CB8" w:rsidRDefault="005125AD" w:rsidP="005125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D7CB8">
        <w:rPr>
          <w:rFonts w:ascii="Times New Roman" w:hAnsi="Times New Roman" w:cs="Times New Roman"/>
          <w:sz w:val="28"/>
          <w:szCs w:val="28"/>
          <w:u w:val="single"/>
        </w:rPr>
        <w:t>Восстание охватило район от Урала до Поволжья, и Пугачёву удалось разгромить лишь войнам под руководством Суворова.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Пугачёвского восстания Екатерина внесла в свою политику серьезные коррективы, в частности она поняла, что опорой её трона может быть только дворянство.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Важное значение имело преобразование системы управления в России: страна была разделена на 50 губерний и уездов, в которых произошла унификация системы управления.</w:t>
      </w:r>
    </w:p>
    <w:p w:rsidR="005125AD" w:rsidRPr="005D7CB8" w:rsidRDefault="005125AD" w:rsidP="005125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7CB8">
        <w:rPr>
          <w:rFonts w:ascii="Times New Roman" w:hAnsi="Times New Roman" w:cs="Times New Roman"/>
          <w:b/>
          <w:i/>
          <w:sz w:val="28"/>
          <w:szCs w:val="28"/>
        </w:rPr>
        <w:t>В 1785 году было создано сразу 2 важных документа:</w:t>
      </w:r>
    </w:p>
    <w:p w:rsidR="005125AD" w:rsidRDefault="005125AD" w:rsidP="005125A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Жалованная грамота дворянству.</w:t>
      </w:r>
    </w:p>
    <w:p w:rsidR="005125AD" w:rsidRDefault="005125AD" w:rsidP="005125A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Жалованная грамота городам.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документы закрепляли права дворян, а так же устанавливали привилегии для купцов и мещан.</w:t>
      </w:r>
    </w:p>
    <w:p w:rsidR="005125AD" w:rsidRPr="005D7CB8" w:rsidRDefault="005125AD" w:rsidP="005125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D7CB8">
        <w:rPr>
          <w:rFonts w:ascii="Times New Roman" w:hAnsi="Times New Roman" w:cs="Times New Roman"/>
          <w:sz w:val="28"/>
          <w:szCs w:val="28"/>
          <w:u w:val="single"/>
        </w:rPr>
        <w:t>Во внешней политике главными задачами являлись решения польской и турецкой проблем.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2-х русско-турецких войн Россия получила Азов, Таганрог, Таманский полуостров, Кубань, Крым. Кроме этого Россия получила право на свободный проход через Черноморские проливы (Босфор и Дарданеллы)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 w:rsidRPr="005D7CB8">
        <w:rPr>
          <w:rFonts w:ascii="Times New Roman" w:hAnsi="Times New Roman" w:cs="Times New Roman"/>
          <w:b/>
          <w:i/>
          <w:sz w:val="28"/>
          <w:szCs w:val="28"/>
        </w:rPr>
        <w:t xml:space="preserve">При Екатерине </w:t>
      </w:r>
      <w:r w:rsidRPr="005D7CB8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5D7CB8">
        <w:rPr>
          <w:rFonts w:ascii="Times New Roman" w:hAnsi="Times New Roman" w:cs="Times New Roman"/>
          <w:b/>
          <w:i/>
          <w:sz w:val="28"/>
          <w:szCs w:val="28"/>
        </w:rPr>
        <w:t xml:space="preserve"> произошло 3 раздела Польши – между Россией, Австрией и Пруссией, </w:t>
      </w:r>
      <w:r>
        <w:rPr>
          <w:rFonts w:ascii="Times New Roman" w:hAnsi="Times New Roman" w:cs="Times New Roman"/>
          <w:sz w:val="28"/>
          <w:szCs w:val="28"/>
        </w:rPr>
        <w:t xml:space="preserve">по которому Россия получила восточную Белоруссию, левобережную Украину и ряд территорий в Прибалтике. </w:t>
      </w:r>
      <w:r w:rsidRPr="005D7CB8">
        <w:rPr>
          <w:rFonts w:ascii="Times New Roman" w:hAnsi="Times New Roman" w:cs="Times New Roman"/>
          <w:sz w:val="28"/>
          <w:szCs w:val="28"/>
          <w:u w:val="single"/>
        </w:rPr>
        <w:t>Польша как государство перестало существовать.</w:t>
      </w:r>
    </w:p>
    <w:p w:rsidR="005125AD" w:rsidRPr="005D7CB8" w:rsidRDefault="005125AD" w:rsidP="005125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7CB8">
        <w:rPr>
          <w:rFonts w:ascii="Times New Roman" w:hAnsi="Times New Roman" w:cs="Times New Roman"/>
          <w:b/>
          <w:i/>
          <w:sz w:val="28"/>
          <w:szCs w:val="28"/>
        </w:rPr>
        <w:t xml:space="preserve">Таким образом, при Екатерине </w:t>
      </w:r>
      <w:r w:rsidRPr="005D7CB8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5D7CB8">
        <w:rPr>
          <w:rFonts w:ascii="Times New Roman" w:hAnsi="Times New Roman" w:cs="Times New Roman"/>
          <w:b/>
          <w:i/>
          <w:sz w:val="28"/>
          <w:szCs w:val="28"/>
        </w:rPr>
        <w:t xml:space="preserve"> завершилось складывание Российской империи.</w:t>
      </w:r>
    </w:p>
    <w:p w:rsidR="005125AD" w:rsidRPr="005D7CB8" w:rsidRDefault="005125AD" w:rsidP="005125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CB8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Особенности развития Российской империи в 1 половине </w:t>
      </w:r>
      <w:r w:rsidRPr="005D7CB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XIX</w:t>
      </w:r>
      <w:r w:rsidRPr="005D7C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века.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Российская империя занимала территорию в 18 млн. км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включала в себя Польшу и Аляску.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население к середине века достигла 75 млн. человек, при этом плотность населения была 8 ч/км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5AD" w:rsidRPr="005D7CB8" w:rsidRDefault="005125AD" w:rsidP="005125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7CB8">
        <w:rPr>
          <w:rFonts w:ascii="Times New Roman" w:hAnsi="Times New Roman" w:cs="Times New Roman"/>
          <w:b/>
          <w:i/>
          <w:sz w:val="28"/>
          <w:szCs w:val="28"/>
        </w:rPr>
        <w:t>Россия продолжала оставаться самодержавной империей и в обществе существовали сословия с неравными правами:</w:t>
      </w:r>
    </w:p>
    <w:p w:rsidR="005125AD" w:rsidRPr="005013CE" w:rsidRDefault="005125AD" w:rsidP="005125A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D7CB8">
        <w:rPr>
          <w:rFonts w:ascii="Times New Roman" w:hAnsi="Times New Roman" w:cs="Times New Roman"/>
          <w:b/>
          <w:i/>
          <w:sz w:val="28"/>
          <w:szCs w:val="28"/>
        </w:rPr>
        <w:t>Неподатные.</w:t>
      </w:r>
      <w:r w:rsidRPr="005013CE">
        <w:rPr>
          <w:rFonts w:ascii="Times New Roman" w:hAnsi="Times New Roman" w:cs="Times New Roman"/>
          <w:sz w:val="28"/>
          <w:szCs w:val="28"/>
        </w:rPr>
        <w:t xml:space="preserve"> К ним относились: дворянство, духовенство, купечество. Они освобождались от телесных наказаний и рекрутской обязанности. Дворяне делились на потомственных и личных.</w:t>
      </w:r>
    </w:p>
    <w:p w:rsidR="005125AD" w:rsidRDefault="005125AD" w:rsidP="005125A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D7CB8">
        <w:rPr>
          <w:rFonts w:ascii="Times New Roman" w:hAnsi="Times New Roman" w:cs="Times New Roman"/>
          <w:b/>
          <w:i/>
          <w:sz w:val="28"/>
          <w:szCs w:val="28"/>
        </w:rPr>
        <w:t>Податные.</w:t>
      </w:r>
      <w:r>
        <w:rPr>
          <w:rFonts w:ascii="Times New Roman" w:hAnsi="Times New Roman" w:cs="Times New Roman"/>
          <w:sz w:val="28"/>
          <w:szCs w:val="28"/>
        </w:rPr>
        <w:t xml:space="preserve"> К ним относились: крестьянство и мещане.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Промежуточное положение занимали: казачество и разночинцы.</w:t>
      </w:r>
    </w:p>
    <w:p w:rsidR="005125AD" w:rsidRPr="005D7CB8" w:rsidRDefault="005125AD" w:rsidP="005125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CB8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Государственная власть в России.</w:t>
      </w:r>
    </w:p>
    <w:p w:rsidR="005125AD" w:rsidRPr="005D7CB8" w:rsidRDefault="005125AD" w:rsidP="005125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7CB8">
        <w:rPr>
          <w:rFonts w:ascii="Times New Roman" w:hAnsi="Times New Roman" w:cs="Times New Roman"/>
          <w:b/>
          <w:i/>
          <w:sz w:val="28"/>
          <w:szCs w:val="28"/>
        </w:rPr>
        <w:t>Император:</w:t>
      </w:r>
    </w:p>
    <w:p w:rsidR="005125AD" w:rsidRDefault="005125AD" w:rsidP="005125A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013CE">
        <w:rPr>
          <w:rFonts w:ascii="Times New Roman" w:hAnsi="Times New Roman" w:cs="Times New Roman"/>
          <w:sz w:val="28"/>
          <w:szCs w:val="28"/>
        </w:rPr>
        <w:t xml:space="preserve">енат </w:t>
      </w:r>
      <w:r w:rsidRPr="005D7CB8">
        <w:rPr>
          <w:rFonts w:ascii="Times New Roman" w:hAnsi="Times New Roman" w:cs="Times New Roman"/>
          <w:i/>
          <w:sz w:val="28"/>
          <w:szCs w:val="28"/>
        </w:rPr>
        <w:t>(законодательная власть)</w:t>
      </w:r>
    </w:p>
    <w:p w:rsidR="005125AD" w:rsidRDefault="005125AD" w:rsidP="005125A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013CE">
        <w:rPr>
          <w:rFonts w:ascii="Times New Roman" w:hAnsi="Times New Roman" w:cs="Times New Roman"/>
          <w:sz w:val="28"/>
          <w:szCs w:val="28"/>
        </w:rPr>
        <w:t xml:space="preserve">осударственный совет </w:t>
      </w:r>
      <w:r w:rsidRPr="005D7CB8">
        <w:rPr>
          <w:rFonts w:ascii="Times New Roman" w:hAnsi="Times New Roman" w:cs="Times New Roman"/>
          <w:i/>
          <w:sz w:val="28"/>
          <w:szCs w:val="28"/>
        </w:rPr>
        <w:t>(законодательный орган)</w:t>
      </w:r>
    </w:p>
    <w:p w:rsidR="005125AD" w:rsidRDefault="005125AD" w:rsidP="005125A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министров </w:t>
      </w:r>
      <w:r w:rsidRPr="005D7CB8">
        <w:rPr>
          <w:rFonts w:ascii="Times New Roman" w:hAnsi="Times New Roman" w:cs="Times New Roman"/>
          <w:i/>
          <w:sz w:val="28"/>
          <w:szCs w:val="28"/>
        </w:rPr>
        <w:t>(исполнительный орган)</w:t>
      </w:r>
    </w:p>
    <w:p w:rsidR="005125AD" w:rsidRDefault="005125AD" w:rsidP="005125A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Императорская канцелярия </w:t>
      </w:r>
      <w:r w:rsidRPr="005D7CB8">
        <w:rPr>
          <w:rFonts w:ascii="Times New Roman" w:hAnsi="Times New Roman" w:cs="Times New Roman"/>
          <w:i/>
          <w:sz w:val="28"/>
          <w:szCs w:val="28"/>
        </w:rPr>
        <w:t>(просмотр документов перед подачей императору)</w:t>
      </w:r>
    </w:p>
    <w:p w:rsidR="005125AD" w:rsidRDefault="005125AD" w:rsidP="005125A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Синод </w:t>
      </w:r>
      <w:r w:rsidRPr="005D7CB8">
        <w:rPr>
          <w:rFonts w:ascii="Times New Roman" w:hAnsi="Times New Roman" w:cs="Times New Roman"/>
          <w:i/>
          <w:sz w:val="28"/>
          <w:szCs w:val="28"/>
        </w:rPr>
        <w:t>(церковная власть)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Европейскими странами Россия поздно вступила в эпоху капитализма. Она была страной «догоняющего развития», потому что не существовало основы для предпринимательства. Промышленное развитие страны не сопровождалось прогрессом в социальной сфере.</w:t>
      </w:r>
    </w:p>
    <w:p w:rsidR="005125AD" w:rsidRPr="005D7CB8" w:rsidRDefault="005125AD" w:rsidP="005125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7CB8">
        <w:rPr>
          <w:rFonts w:ascii="Times New Roman" w:hAnsi="Times New Roman" w:cs="Times New Roman"/>
          <w:b/>
          <w:i/>
          <w:sz w:val="28"/>
          <w:szCs w:val="28"/>
        </w:rPr>
        <w:t xml:space="preserve">Таким образом, в 1 половине </w:t>
      </w:r>
      <w:r w:rsidRPr="005D7CB8">
        <w:rPr>
          <w:rFonts w:ascii="Times New Roman" w:hAnsi="Times New Roman" w:cs="Times New Roman"/>
          <w:b/>
          <w:i/>
          <w:sz w:val="28"/>
          <w:szCs w:val="28"/>
          <w:lang w:val="en-US"/>
        </w:rPr>
        <w:t>XIX</w:t>
      </w:r>
      <w:r w:rsidRPr="005D7CB8">
        <w:rPr>
          <w:rFonts w:ascii="Times New Roman" w:hAnsi="Times New Roman" w:cs="Times New Roman"/>
          <w:b/>
          <w:i/>
          <w:sz w:val="28"/>
          <w:szCs w:val="28"/>
        </w:rPr>
        <w:t xml:space="preserve"> века правительство пыталось осуществлять реформы, однако часто они были непоследовательны.</w:t>
      </w:r>
    </w:p>
    <w:p w:rsidR="005125AD" w:rsidRPr="005D7CB8" w:rsidRDefault="005125AD" w:rsidP="005125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CB8">
        <w:rPr>
          <w:rFonts w:ascii="Times New Roman" w:hAnsi="Times New Roman" w:cs="Times New Roman"/>
          <w:b/>
          <w:sz w:val="28"/>
          <w:szCs w:val="28"/>
          <w:u w:val="single"/>
        </w:rPr>
        <w:t>Отечественная война 1812 года.</w:t>
      </w:r>
    </w:p>
    <w:p w:rsidR="005125AD" w:rsidRPr="005D7CB8" w:rsidRDefault="005125AD" w:rsidP="005125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D7CB8">
        <w:rPr>
          <w:rFonts w:ascii="Times New Roman" w:hAnsi="Times New Roman" w:cs="Times New Roman"/>
          <w:sz w:val="28"/>
          <w:szCs w:val="28"/>
          <w:u w:val="single"/>
        </w:rPr>
        <w:t xml:space="preserve">Отечественная война 1812 года стала важнейшим событием русской истории </w:t>
      </w:r>
      <w:r w:rsidRPr="005D7CB8">
        <w:rPr>
          <w:rFonts w:ascii="Times New Roman" w:hAnsi="Times New Roman" w:cs="Times New Roman"/>
          <w:sz w:val="28"/>
          <w:szCs w:val="28"/>
          <w:u w:val="single"/>
          <w:lang w:val="en-US"/>
        </w:rPr>
        <w:t>XIX</w:t>
      </w:r>
      <w:r w:rsidRPr="005D7CB8">
        <w:rPr>
          <w:rFonts w:ascii="Times New Roman" w:hAnsi="Times New Roman" w:cs="Times New Roman"/>
          <w:sz w:val="28"/>
          <w:szCs w:val="28"/>
          <w:u w:val="single"/>
        </w:rPr>
        <w:t xml:space="preserve"> века. Начиная с 1810 года, и Россия, и Франция вели подготовку к этой войне.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ночь на 12 июня 1812 года войска Наполеона перешли границу России, их численность была около 450 т. человек.</w:t>
      </w:r>
    </w:p>
    <w:p w:rsidR="005125AD" w:rsidRPr="005D7CB8" w:rsidRDefault="005125AD" w:rsidP="005125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7CB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Россия смогла противопоставить лишь около 310 тысяч, из которых около ¼ было вдалеке от военных действий, оставшиеся силы были разделены на 3 части: </w:t>
      </w:r>
    </w:p>
    <w:p w:rsidR="005125AD" w:rsidRDefault="005125AD" w:rsidP="005125A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армией командовал Барклай-де-Толли.</w:t>
      </w:r>
    </w:p>
    <w:p w:rsidR="005125AD" w:rsidRDefault="005125AD" w:rsidP="005125A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армией командовал Багратион.</w:t>
      </w:r>
    </w:p>
    <w:p w:rsidR="005125AD" w:rsidRDefault="005125AD" w:rsidP="005125A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Третьей армией командовал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Тормасов</w:t>
      </w:r>
      <w:proofErr w:type="spellEnd"/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 w:rsidRPr="005D7CB8">
        <w:rPr>
          <w:rFonts w:ascii="Times New Roman" w:hAnsi="Times New Roman" w:cs="Times New Roman"/>
          <w:b/>
          <w:i/>
          <w:sz w:val="28"/>
          <w:szCs w:val="28"/>
        </w:rPr>
        <w:t>План Наполеона:</w:t>
      </w:r>
      <w:r>
        <w:rPr>
          <w:rFonts w:ascii="Times New Roman" w:hAnsi="Times New Roman" w:cs="Times New Roman"/>
          <w:sz w:val="28"/>
          <w:szCs w:val="28"/>
        </w:rPr>
        <w:br/>
        <w:t>не дать соединиться русским войскам и разгромить их в одном или двух сражениях.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 w:rsidRPr="005D7CB8">
        <w:rPr>
          <w:rFonts w:ascii="Times New Roman" w:hAnsi="Times New Roman" w:cs="Times New Roman"/>
          <w:b/>
          <w:i/>
          <w:sz w:val="28"/>
          <w:szCs w:val="28"/>
        </w:rPr>
        <w:t>План русских войск:</w:t>
      </w:r>
      <w:r>
        <w:rPr>
          <w:rFonts w:ascii="Times New Roman" w:hAnsi="Times New Roman" w:cs="Times New Roman"/>
          <w:sz w:val="28"/>
          <w:szCs w:val="28"/>
        </w:rPr>
        <w:br/>
        <w:t>отступление вплоть до соединения.</w:t>
      </w:r>
    </w:p>
    <w:p w:rsidR="005125AD" w:rsidRPr="005D7CB8" w:rsidRDefault="005125AD" w:rsidP="005125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D7CB8">
        <w:rPr>
          <w:rFonts w:ascii="Times New Roman" w:hAnsi="Times New Roman" w:cs="Times New Roman"/>
          <w:sz w:val="28"/>
          <w:szCs w:val="28"/>
          <w:u w:val="single"/>
        </w:rPr>
        <w:t>В августе главнокомандующим стал Кутузов.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 w:rsidRPr="005D7CB8">
        <w:rPr>
          <w:rFonts w:ascii="Times New Roman" w:hAnsi="Times New Roman" w:cs="Times New Roman"/>
          <w:b/>
          <w:i/>
          <w:sz w:val="28"/>
          <w:szCs w:val="28"/>
        </w:rPr>
        <w:t>26 августа</w:t>
      </w:r>
      <w:r>
        <w:rPr>
          <w:rFonts w:ascii="Times New Roman" w:hAnsi="Times New Roman" w:cs="Times New Roman"/>
          <w:sz w:val="28"/>
          <w:szCs w:val="28"/>
        </w:rPr>
        <w:t xml:space="preserve"> в 120 км от Москвы произошло генеральное </w:t>
      </w:r>
      <w:r w:rsidRPr="005D7CB8">
        <w:rPr>
          <w:rFonts w:ascii="Times New Roman" w:hAnsi="Times New Roman" w:cs="Times New Roman"/>
          <w:b/>
          <w:i/>
          <w:sz w:val="28"/>
          <w:szCs w:val="28"/>
        </w:rPr>
        <w:t>сражение у села Бородино.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серьёзных потерь, Кутузов отдал приказ об отступлении.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 w:rsidRPr="005D7CB8">
        <w:rPr>
          <w:rFonts w:ascii="Times New Roman" w:hAnsi="Times New Roman" w:cs="Times New Roman"/>
          <w:b/>
          <w:i/>
          <w:sz w:val="28"/>
          <w:szCs w:val="28"/>
        </w:rPr>
        <w:t>1 сентября была оставлена Москва.</w:t>
      </w:r>
      <w:r>
        <w:rPr>
          <w:rFonts w:ascii="Times New Roman" w:hAnsi="Times New Roman" w:cs="Times New Roman"/>
          <w:sz w:val="28"/>
          <w:szCs w:val="28"/>
        </w:rPr>
        <w:t xml:space="preserve"> Лишь в начале октября Наполеон отдает приказ об отступлении на юг. В этот период начинается активная партизанская война, в которой участвует и регулярная армия, и обычные крестьяне.</w:t>
      </w:r>
    </w:p>
    <w:p w:rsidR="005125AD" w:rsidRPr="005D7CB8" w:rsidRDefault="005125AD" w:rsidP="005125A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Французская армия сильно страдала от холода и голода, и это способствовало разложению французской армии. </w:t>
      </w:r>
      <w:r w:rsidRPr="005D7CB8">
        <w:rPr>
          <w:rFonts w:ascii="Times New Roman" w:hAnsi="Times New Roman" w:cs="Times New Roman"/>
          <w:b/>
          <w:i/>
          <w:sz w:val="28"/>
          <w:szCs w:val="28"/>
        </w:rPr>
        <w:t>В конце ноября Наполеон бежит во Францию и бросает остатки армии.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 w:rsidRPr="005D7CB8">
        <w:rPr>
          <w:rFonts w:ascii="Times New Roman" w:hAnsi="Times New Roman" w:cs="Times New Roman"/>
          <w:b/>
          <w:i/>
          <w:sz w:val="28"/>
          <w:szCs w:val="28"/>
        </w:rPr>
        <w:t>25 декабря Александр</w:t>
      </w:r>
      <w:r w:rsidRPr="005D7CB8">
        <w:rPr>
          <w:b/>
          <w:i/>
        </w:rPr>
        <w:t xml:space="preserve"> </w:t>
      </w:r>
      <w:r w:rsidRPr="005D7CB8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5D7CB8">
        <w:rPr>
          <w:rFonts w:ascii="Times New Roman" w:hAnsi="Times New Roman" w:cs="Times New Roman"/>
          <w:b/>
          <w:i/>
          <w:sz w:val="28"/>
          <w:szCs w:val="28"/>
        </w:rPr>
        <w:t xml:space="preserve"> объявляет об окончании войны.</w:t>
      </w:r>
      <w:r>
        <w:rPr>
          <w:rFonts w:ascii="Times New Roman" w:hAnsi="Times New Roman" w:cs="Times New Roman"/>
          <w:sz w:val="28"/>
          <w:szCs w:val="28"/>
        </w:rPr>
        <w:t xml:space="preserve"> После победы начался поход русской армии в Европу, в результате которого была одержана окончательная победа над Наполеоном.</w:t>
      </w:r>
    </w:p>
    <w:p w:rsidR="005125AD" w:rsidRPr="005D7CB8" w:rsidRDefault="005125AD" w:rsidP="005125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CB8">
        <w:rPr>
          <w:rFonts w:ascii="Times New Roman" w:hAnsi="Times New Roman" w:cs="Times New Roman"/>
          <w:b/>
          <w:sz w:val="28"/>
          <w:szCs w:val="28"/>
          <w:u w:val="single"/>
        </w:rPr>
        <w:t>Декабристы.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войны русское общество ожидало начало перемен, в том числе многие надеялись на отмену крепостного права, однако Александр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не пошёл на преобразования, что вызвало негативную реакцию в обществе. Среди дворянства стали возникать многочисленные тайные организации, первой из которых был «Союз спасения» (1816г.)</w:t>
      </w:r>
    </w:p>
    <w:p w:rsidR="005125AD" w:rsidRPr="005D7CB8" w:rsidRDefault="005125AD" w:rsidP="005125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D7CB8">
        <w:rPr>
          <w:rFonts w:ascii="Times New Roman" w:hAnsi="Times New Roman" w:cs="Times New Roman"/>
          <w:sz w:val="28"/>
          <w:szCs w:val="28"/>
          <w:u w:val="single"/>
        </w:rPr>
        <w:t>В 1818 году союз был распущен и создан «союз благоденствия». В 1820 году он распадается на северное и южное общество.</w:t>
      </w:r>
    </w:p>
    <w:p w:rsidR="005125AD" w:rsidRPr="00BE1164" w:rsidRDefault="005125AD" w:rsidP="005125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E1164">
        <w:rPr>
          <w:rFonts w:ascii="Times New Roman" w:hAnsi="Times New Roman" w:cs="Times New Roman"/>
          <w:b/>
          <w:i/>
          <w:sz w:val="28"/>
          <w:szCs w:val="28"/>
        </w:rPr>
        <w:lastRenderedPageBreak/>
        <w:t>Лидером северного общества был Муравьев. Под его руководством была создана «Конституция». Центр организации находился в Санкт-Петербурге.</w:t>
      </w:r>
    </w:p>
    <w:p w:rsidR="005125AD" w:rsidRPr="005D7CB8" w:rsidRDefault="005125AD" w:rsidP="005125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7CB8">
        <w:rPr>
          <w:rFonts w:ascii="Times New Roman" w:hAnsi="Times New Roman" w:cs="Times New Roman"/>
          <w:b/>
          <w:i/>
          <w:sz w:val="28"/>
          <w:szCs w:val="28"/>
        </w:rPr>
        <w:t>Основные идеи:</w:t>
      </w:r>
    </w:p>
    <w:p w:rsidR="005125AD" w:rsidRDefault="005125AD" w:rsidP="005125A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Отмена крепостного права без наделения крестьян землей.</w:t>
      </w:r>
    </w:p>
    <w:p w:rsidR="005125AD" w:rsidRDefault="005125AD" w:rsidP="005125A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монархии, но передача большей части власти народному собранию.</w:t>
      </w:r>
    </w:p>
    <w:p w:rsidR="005125AD" w:rsidRPr="00BE1164" w:rsidRDefault="00B4676C" w:rsidP="005125A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Южное общество возглавлялось Пе</w:t>
      </w:r>
      <w:r w:rsidR="005125AD" w:rsidRPr="00BE1164">
        <w:rPr>
          <w:rFonts w:ascii="Times New Roman" w:hAnsi="Times New Roman" w:cs="Times New Roman"/>
          <w:b/>
          <w:i/>
          <w:sz w:val="28"/>
          <w:szCs w:val="28"/>
        </w:rPr>
        <w:t>стелем. Штаб находится в Украине, а документ – «Русская правда».</w:t>
      </w:r>
    </w:p>
    <w:p w:rsidR="005125AD" w:rsidRPr="005D7CB8" w:rsidRDefault="005125AD" w:rsidP="005125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7CB8">
        <w:rPr>
          <w:rFonts w:ascii="Times New Roman" w:hAnsi="Times New Roman" w:cs="Times New Roman"/>
          <w:b/>
          <w:i/>
          <w:sz w:val="28"/>
          <w:szCs w:val="28"/>
        </w:rPr>
        <w:t>Основные идеи:</w:t>
      </w:r>
    </w:p>
    <w:p w:rsidR="005125AD" w:rsidRDefault="005125AD" w:rsidP="005125A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Отмена крепостного права с наделением крестьян землей.</w:t>
      </w:r>
    </w:p>
    <w:p w:rsidR="005125AD" w:rsidRDefault="005125AD" w:rsidP="005125A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Уничтожение монархии и создание учреждений, члены которых избирались народом.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декабря 1825 года члены тайной организации попытались совершить военный переворот. Из-за своей многочисленности они были разгромлены, 5 человек были повешены, а остальные были отправлены на каторгу.</w:t>
      </w:r>
    </w:p>
    <w:p w:rsidR="005125AD" w:rsidRPr="005D7CB8" w:rsidRDefault="005125AD" w:rsidP="005125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D7CB8">
        <w:rPr>
          <w:rFonts w:ascii="Times New Roman" w:hAnsi="Times New Roman" w:cs="Times New Roman"/>
          <w:sz w:val="28"/>
          <w:szCs w:val="28"/>
          <w:u w:val="single"/>
        </w:rPr>
        <w:t>Восстание декабристов стало первым открытым выступлением.</w:t>
      </w:r>
    </w:p>
    <w:p w:rsidR="005125AD" w:rsidRPr="005D7CB8" w:rsidRDefault="005125AD" w:rsidP="005125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CB8">
        <w:rPr>
          <w:rFonts w:ascii="Times New Roman" w:hAnsi="Times New Roman" w:cs="Times New Roman"/>
          <w:b/>
          <w:sz w:val="28"/>
          <w:szCs w:val="28"/>
          <w:u w:val="single"/>
        </w:rPr>
        <w:t>Общественное развитие России.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подавления восстания декабристов в русском обществе наступил определённый спад.</w:t>
      </w:r>
    </w:p>
    <w:p w:rsidR="005125AD" w:rsidRPr="005D7CB8" w:rsidRDefault="005125AD" w:rsidP="005125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D7CB8">
        <w:rPr>
          <w:rFonts w:ascii="Times New Roman" w:hAnsi="Times New Roman" w:cs="Times New Roman"/>
          <w:sz w:val="28"/>
          <w:szCs w:val="28"/>
          <w:u w:val="single"/>
        </w:rPr>
        <w:t>Стала развиваться консервативная идеология, которая была основана на формуле «Самодержавие. Православие. Народность.»(придумал граф Уваров)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народностью понималось отсутствие социальных противоречий в обществе и его единение с царем.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1830-х годах в русском обществе распространились настроения апатии и неверие в возможность перемен. Эти настроения выразились в творчестве Чаадаева. В своём произведении «Философские  письма» он считал, что Россия отсталая страна, у неё ничтожная история и убогое настоящее. Основной причиной такого положения, он считал отрыв России от католического мира, т.е. от Европы. 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дальнейшем взгляды Чаадаева изменились, и он выразил 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своём произведении «Апология сумасшедшего». В этот труде он писал о том, что отсталость России – это не только минус, но и плюс, т.к. Россия является неиспорченной страной и открыла для любого позитивного воздействия со страной.</w:t>
      </w:r>
    </w:p>
    <w:p w:rsidR="005125AD" w:rsidRPr="005D7CB8" w:rsidRDefault="005125AD" w:rsidP="005125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D7CB8">
        <w:rPr>
          <w:rFonts w:ascii="Times New Roman" w:hAnsi="Times New Roman" w:cs="Times New Roman"/>
          <w:sz w:val="28"/>
          <w:szCs w:val="28"/>
          <w:u w:val="single"/>
        </w:rPr>
        <w:t>На рубеже 30-40-х годов в России сложилось 2 течения общественной мысли: западники и славянофилы.</w:t>
      </w:r>
    </w:p>
    <w:p w:rsidR="005125AD" w:rsidRPr="005D7CB8" w:rsidRDefault="005125AD" w:rsidP="005125A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7CB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Западники (Грановский, </w:t>
      </w:r>
      <w:proofErr w:type="spellStart"/>
      <w:r w:rsidRPr="005D7CB8">
        <w:rPr>
          <w:rFonts w:ascii="Times New Roman" w:hAnsi="Times New Roman" w:cs="Times New Roman"/>
          <w:b/>
          <w:i/>
          <w:sz w:val="28"/>
          <w:szCs w:val="28"/>
          <w:u w:val="single"/>
        </w:rPr>
        <w:t>Кавелин</w:t>
      </w:r>
      <w:proofErr w:type="spellEnd"/>
      <w:r w:rsidRPr="005D7CB8">
        <w:rPr>
          <w:rFonts w:ascii="Times New Roman" w:hAnsi="Times New Roman" w:cs="Times New Roman"/>
          <w:b/>
          <w:i/>
          <w:sz w:val="28"/>
          <w:szCs w:val="28"/>
          <w:u w:val="single"/>
        </w:rPr>
        <w:t>, Боткин).</w:t>
      </w:r>
    </w:p>
    <w:p w:rsidR="005125AD" w:rsidRPr="005D7CB8" w:rsidRDefault="005125AD" w:rsidP="005125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7CB8">
        <w:rPr>
          <w:rFonts w:ascii="Times New Roman" w:hAnsi="Times New Roman" w:cs="Times New Roman"/>
          <w:b/>
          <w:i/>
          <w:sz w:val="28"/>
          <w:szCs w:val="28"/>
        </w:rPr>
        <w:t>Основные идеи:</w:t>
      </w:r>
    </w:p>
    <w:p w:rsidR="005125AD" w:rsidRDefault="005125AD" w:rsidP="005125A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Общность развития России и Европы.</w:t>
      </w:r>
    </w:p>
    <w:p w:rsidR="005125AD" w:rsidRDefault="005125AD" w:rsidP="005125A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заимствования Европейского опыта.</w:t>
      </w:r>
    </w:p>
    <w:p w:rsidR="005125AD" w:rsidRDefault="005125AD" w:rsidP="005125A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будущем России должна развиваться по буржуазному пути.</w:t>
      </w:r>
    </w:p>
    <w:p w:rsidR="005125AD" w:rsidRDefault="005125AD" w:rsidP="005125A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фигура в русской истории – Петр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5AD" w:rsidRPr="005D7CB8" w:rsidRDefault="005125AD" w:rsidP="005125A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7CB8">
        <w:rPr>
          <w:rFonts w:ascii="Times New Roman" w:hAnsi="Times New Roman" w:cs="Times New Roman"/>
          <w:b/>
          <w:i/>
          <w:sz w:val="28"/>
          <w:szCs w:val="28"/>
          <w:u w:val="single"/>
        </w:rPr>
        <w:t>Славянофилы (Хомяков, братья Аксаковы, братья Киреевские).</w:t>
      </w:r>
    </w:p>
    <w:p w:rsidR="005125AD" w:rsidRPr="005D7CB8" w:rsidRDefault="005125AD" w:rsidP="005125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7CB8">
        <w:rPr>
          <w:rFonts w:ascii="Times New Roman" w:hAnsi="Times New Roman" w:cs="Times New Roman"/>
          <w:b/>
          <w:i/>
          <w:sz w:val="28"/>
          <w:szCs w:val="28"/>
        </w:rPr>
        <w:t>Основные идеи:</w:t>
      </w:r>
    </w:p>
    <w:p w:rsidR="005125AD" w:rsidRDefault="005125AD" w:rsidP="005125A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народ имеет свою историческую судьбу.</w:t>
      </w:r>
    </w:p>
    <w:p w:rsidR="005125AD" w:rsidRDefault="005125AD" w:rsidP="005125A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развивается и должна развиваться по пути, который отличается от Европейского.</w:t>
      </w:r>
    </w:p>
    <w:p w:rsidR="005125AD" w:rsidRDefault="005125AD" w:rsidP="005125A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Выступали против развития России по капиталистическому пути, считая, что он противоречит принципу общности.</w:t>
      </w:r>
    </w:p>
    <w:p w:rsidR="005125AD" w:rsidRDefault="005125AD" w:rsidP="005125A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Предлагали вернуться к допетровскому опыту, суть которого заключалась в формуле: «Сила власти – самодержавию, сила мнения – народу.»</w:t>
      </w:r>
    </w:p>
    <w:p w:rsidR="005125AD" w:rsidRPr="00BE1164" w:rsidRDefault="005125AD" w:rsidP="005125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BE1164">
        <w:rPr>
          <w:rFonts w:ascii="Times New Roman" w:hAnsi="Times New Roman" w:cs="Times New Roman"/>
          <w:sz w:val="28"/>
          <w:szCs w:val="28"/>
          <w:u w:val="single"/>
        </w:rPr>
        <w:t>Общим для западников и славянофилов было желание отмены крепостного права и неприемлемость революции.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Духовное развитие первой половины 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подготовило почву для реформ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5AD" w:rsidRPr="00905DA3" w:rsidRDefault="005125AD" w:rsidP="005125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5DA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Великие реформы Александра </w:t>
      </w:r>
      <w:r w:rsidRPr="00905DA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905DA3">
        <w:rPr>
          <w:rFonts w:ascii="Times New Roman" w:hAnsi="Times New Roman" w:cs="Times New Roman"/>
          <w:b/>
          <w:sz w:val="28"/>
          <w:szCs w:val="28"/>
          <w:u w:val="single"/>
        </w:rPr>
        <w:t xml:space="preserve"> (Освободитель)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Реформы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стали важной вехой в истории России. В их основе лежала планомерная политика правительства, которая проделала большую подготовительную работу в этом направлении </w:t>
      </w:r>
    </w:p>
    <w:p w:rsidR="005125AD" w:rsidRPr="00905DA3" w:rsidRDefault="005125AD" w:rsidP="005125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05DA3">
        <w:rPr>
          <w:rFonts w:ascii="Times New Roman" w:hAnsi="Times New Roman" w:cs="Times New Roman"/>
          <w:b/>
          <w:i/>
          <w:sz w:val="28"/>
          <w:szCs w:val="28"/>
        </w:rPr>
        <w:t>Причинами для начала проведения реформ стали:</w:t>
      </w:r>
    </w:p>
    <w:p w:rsidR="005125AD" w:rsidRDefault="005125AD" w:rsidP="005125A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Рост напряженности в обществе в конце 50-х годов – начале 60-х годов.</w:t>
      </w:r>
    </w:p>
    <w:p w:rsidR="005125AD" w:rsidRDefault="005125AD" w:rsidP="005125A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Поражение в Крымской войне.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 w:rsidRPr="00905DA3">
        <w:rPr>
          <w:rFonts w:ascii="Times New Roman" w:hAnsi="Times New Roman" w:cs="Times New Roman"/>
          <w:sz w:val="28"/>
          <w:szCs w:val="28"/>
          <w:u w:val="single"/>
        </w:rPr>
        <w:t xml:space="preserve">19 февраля 1861 года был подписан манифест об отмене крепостного права в России. </w:t>
      </w:r>
      <w:r>
        <w:rPr>
          <w:rFonts w:ascii="Times New Roman" w:hAnsi="Times New Roman" w:cs="Times New Roman"/>
          <w:sz w:val="28"/>
          <w:szCs w:val="28"/>
        </w:rPr>
        <w:t>Крестьяне по этой реформы сразу же получили личную свободу и были введены органы крестьянского самоуправления. Кроме этого крестьяне получили небольшие наделы земли, которые должны были выкупить у помещиков. 80% стоимости участка в виде ссуды гасило государство, а 20% крестьяне должны были оплатить лично помещику.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 w:rsidRPr="00905DA3">
        <w:rPr>
          <w:rFonts w:ascii="Times New Roman" w:hAnsi="Times New Roman" w:cs="Times New Roman"/>
          <w:sz w:val="28"/>
          <w:szCs w:val="28"/>
          <w:u w:val="single"/>
        </w:rPr>
        <w:t>Ссуда государству растягивалась на 49 лет</w:t>
      </w:r>
      <w:r>
        <w:rPr>
          <w:rFonts w:ascii="Times New Roman" w:hAnsi="Times New Roman" w:cs="Times New Roman"/>
          <w:sz w:val="28"/>
          <w:szCs w:val="28"/>
        </w:rPr>
        <w:t>. Помещику крестьяне продолжали уплачивать оброк или отрабатывать барщину, и до полного выкупа земли они считались временно-обязанными.</w:t>
      </w:r>
    </w:p>
    <w:p w:rsidR="005125AD" w:rsidRPr="00905DA3" w:rsidRDefault="005125AD" w:rsidP="005125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905DA3">
        <w:rPr>
          <w:rFonts w:ascii="Times New Roman" w:hAnsi="Times New Roman" w:cs="Times New Roman"/>
          <w:sz w:val="28"/>
          <w:szCs w:val="28"/>
          <w:u w:val="single"/>
        </w:rPr>
        <w:t>Таким образом, эта реформа оказалась незавершенной, т.к. крестьяне фактически оставались без земли и в состоянии зависимости от помещиков.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удачной реформой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считается </w:t>
      </w:r>
      <w:r w:rsidRPr="00905DA3">
        <w:rPr>
          <w:rFonts w:ascii="Times New Roman" w:hAnsi="Times New Roman" w:cs="Times New Roman"/>
          <w:b/>
          <w:i/>
          <w:sz w:val="28"/>
          <w:szCs w:val="28"/>
        </w:rPr>
        <w:t>судебная реформа.</w:t>
      </w:r>
    </w:p>
    <w:p w:rsidR="005125AD" w:rsidRPr="00905DA3" w:rsidRDefault="005125AD" w:rsidP="005125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05DA3">
        <w:rPr>
          <w:rFonts w:ascii="Times New Roman" w:hAnsi="Times New Roman" w:cs="Times New Roman"/>
          <w:b/>
          <w:i/>
          <w:sz w:val="28"/>
          <w:szCs w:val="28"/>
        </w:rPr>
        <w:t>Основные положения реформы:</w:t>
      </w:r>
    </w:p>
    <w:p w:rsidR="005125AD" w:rsidRDefault="005125AD" w:rsidP="005125A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Устанавливался единый суд для всех сословий.</w:t>
      </w:r>
    </w:p>
    <w:p w:rsidR="005125AD" w:rsidRDefault="005125AD" w:rsidP="005125A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суда стала гласной.</w:t>
      </w:r>
    </w:p>
    <w:p w:rsidR="005125AD" w:rsidRDefault="005125AD" w:rsidP="005125A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Судьи получали независимость от власти.</w:t>
      </w:r>
    </w:p>
    <w:p w:rsidR="005125AD" w:rsidRDefault="005125AD" w:rsidP="005125A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введена адвокатура.</w:t>
      </w:r>
    </w:p>
    <w:p w:rsidR="005125AD" w:rsidRDefault="005125AD" w:rsidP="005125A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Получило распространение принцип состязательности в судебном процессе.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 w:rsidRPr="00905DA3">
        <w:rPr>
          <w:rFonts w:ascii="Times New Roman" w:hAnsi="Times New Roman" w:cs="Times New Roman"/>
          <w:b/>
          <w:i/>
          <w:sz w:val="28"/>
          <w:szCs w:val="28"/>
        </w:rPr>
        <w:t>В 1864 году была проведена Земская реформа и были созданы земства,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DA3">
        <w:rPr>
          <w:rFonts w:ascii="Times New Roman" w:hAnsi="Times New Roman" w:cs="Times New Roman"/>
          <w:i/>
          <w:sz w:val="28"/>
          <w:szCs w:val="28"/>
        </w:rPr>
        <w:t>т.е.  выборные органы местного самоуправления, состоявшее из представителей  разных сословий.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Земство занимались многочисленными хозяйственными вопросами, в частности развитием системы образования, медицины, транспортной системы в сельских местностях. </w:t>
      </w:r>
    </w:p>
    <w:p w:rsidR="005125AD" w:rsidRPr="00905DA3" w:rsidRDefault="005125AD" w:rsidP="005125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905DA3">
        <w:rPr>
          <w:rFonts w:ascii="Times New Roman" w:hAnsi="Times New Roman" w:cs="Times New Roman"/>
          <w:sz w:val="28"/>
          <w:szCs w:val="28"/>
          <w:u w:val="single"/>
        </w:rPr>
        <w:t>В 1870 году по такому же принципу была проведена и городская реформа.</w:t>
      </w:r>
    </w:p>
    <w:p w:rsidR="005125AD" w:rsidRPr="00905DA3" w:rsidRDefault="005125AD" w:rsidP="005125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05DA3">
        <w:rPr>
          <w:rFonts w:ascii="Times New Roman" w:hAnsi="Times New Roman" w:cs="Times New Roman"/>
          <w:b/>
          <w:i/>
          <w:sz w:val="28"/>
          <w:szCs w:val="28"/>
        </w:rPr>
        <w:t>В 1874 году была проведена военная реформа:</w:t>
      </w:r>
    </w:p>
    <w:p w:rsidR="005125AD" w:rsidRDefault="005125AD" w:rsidP="005125A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отменены рекрутские наборы.</w:t>
      </w:r>
    </w:p>
    <w:p w:rsidR="005125AD" w:rsidRDefault="005125AD" w:rsidP="005125A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Армия стала всесословной.</w:t>
      </w:r>
    </w:p>
    <w:p w:rsidR="005125AD" w:rsidRDefault="005125AD" w:rsidP="005125A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введена обязательная военная повинность.</w:t>
      </w:r>
    </w:p>
    <w:p w:rsidR="005125AD" w:rsidRDefault="005125AD" w:rsidP="005125A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службы был сокращен с 25 лет до 6 лет.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 w:rsidRPr="00FC1717">
        <w:rPr>
          <w:rFonts w:ascii="Times New Roman" w:hAnsi="Times New Roman" w:cs="Times New Roman"/>
          <w:sz w:val="28"/>
          <w:szCs w:val="28"/>
        </w:rPr>
        <w:lastRenderedPageBreak/>
        <w:t xml:space="preserve">Была </w:t>
      </w:r>
      <w:r>
        <w:rPr>
          <w:rFonts w:ascii="Times New Roman" w:hAnsi="Times New Roman" w:cs="Times New Roman"/>
          <w:sz w:val="28"/>
          <w:szCs w:val="28"/>
        </w:rPr>
        <w:t>ослаблена цензура, а университеты получили широкую автономию.</w:t>
      </w:r>
    </w:p>
    <w:p w:rsidR="005125AD" w:rsidRPr="00905DA3" w:rsidRDefault="005125AD" w:rsidP="005125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905DA3">
        <w:rPr>
          <w:rFonts w:ascii="Times New Roman" w:hAnsi="Times New Roman" w:cs="Times New Roman"/>
          <w:sz w:val="28"/>
          <w:szCs w:val="28"/>
          <w:u w:val="single"/>
        </w:rPr>
        <w:t xml:space="preserve">Таким образом, реформы Александра </w:t>
      </w:r>
      <w:r w:rsidRPr="00905DA3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905DA3">
        <w:rPr>
          <w:rFonts w:ascii="Times New Roman" w:hAnsi="Times New Roman" w:cs="Times New Roman"/>
          <w:sz w:val="28"/>
          <w:szCs w:val="28"/>
          <w:u w:val="single"/>
        </w:rPr>
        <w:t xml:space="preserve"> демократизировали Российское государство, однако, многие из них были непоследовательны и носили опережающий характер. </w:t>
      </w:r>
    </w:p>
    <w:p w:rsidR="005125AD" w:rsidRPr="00905DA3" w:rsidRDefault="005125AD" w:rsidP="005125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5DA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Общественное развитие России во </w:t>
      </w:r>
      <w:r w:rsidRPr="00905DA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905DA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половине </w:t>
      </w:r>
      <w:r w:rsidRPr="00905DA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XIX</w:t>
      </w:r>
      <w:r w:rsidRPr="00905DA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века.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Великие реформы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привели к росту освободительного движения в обществе, что выразилось в создании  многочисленных тайных организаций, кроме того, причины для роста движения стало проникновение многочисленных идей из Европы.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 w:rsidRPr="00905DA3">
        <w:rPr>
          <w:rFonts w:ascii="Times New Roman" w:hAnsi="Times New Roman" w:cs="Times New Roman"/>
          <w:sz w:val="28"/>
          <w:szCs w:val="28"/>
          <w:u w:val="single"/>
        </w:rPr>
        <w:t>В начале 60-х готов начался прокламационный период в развитии русского  освободительного движения.</w:t>
      </w:r>
      <w:r>
        <w:rPr>
          <w:rFonts w:ascii="Times New Roman" w:hAnsi="Times New Roman" w:cs="Times New Roman"/>
          <w:sz w:val="28"/>
          <w:szCs w:val="28"/>
        </w:rPr>
        <w:t xml:space="preserve"> Прокламации выпу</w:t>
      </w:r>
      <w:r w:rsidR="00223834">
        <w:rPr>
          <w:rFonts w:ascii="Times New Roman" w:hAnsi="Times New Roman" w:cs="Times New Roman"/>
          <w:sz w:val="28"/>
          <w:szCs w:val="28"/>
        </w:rPr>
        <w:t>скались</w:t>
      </w:r>
      <w:r>
        <w:rPr>
          <w:rFonts w:ascii="Times New Roman" w:hAnsi="Times New Roman" w:cs="Times New Roman"/>
          <w:sz w:val="28"/>
          <w:szCs w:val="28"/>
        </w:rPr>
        <w:t xml:space="preserve"> в виде обращений к различным слоям населения с целью объяснить негативный смысл реформ 1861 года.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 w:rsidRPr="00905DA3">
        <w:rPr>
          <w:rFonts w:ascii="Times New Roman" w:hAnsi="Times New Roman" w:cs="Times New Roman"/>
          <w:sz w:val="28"/>
          <w:szCs w:val="28"/>
          <w:u w:val="single"/>
        </w:rPr>
        <w:t>Во второй половине 60-х годов начали возникать многочисленные кружки интеллигенции, самым известным из которых был кружок Нечаева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 w:rsidRPr="00905DA3">
        <w:rPr>
          <w:rFonts w:ascii="Times New Roman" w:hAnsi="Times New Roman" w:cs="Times New Roman"/>
          <w:b/>
          <w:i/>
          <w:sz w:val="28"/>
          <w:szCs w:val="28"/>
        </w:rPr>
        <w:t>Нечаев создал «Катехизис революционера»,</w:t>
      </w:r>
      <w:r>
        <w:rPr>
          <w:rFonts w:ascii="Times New Roman" w:hAnsi="Times New Roman" w:cs="Times New Roman"/>
          <w:sz w:val="28"/>
          <w:szCs w:val="28"/>
        </w:rPr>
        <w:t xml:space="preserve"> в котором обосновал необходимость самых крайних методов в борьбе с самодержавием, вплоть до террора и шантажа.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 w:rsidRPr="005E752E">
        <w:rPr>
          <w:rFonts w:ascii="Times New Roman" w:hAnsi="Times New Roman" w:cs="Times New Roman"/>
          <w:b/>
          <w:i/>
          <w:sz w:val="28"/>
          <w:szCs w:val="28"/>
        </w:rPr>
        <w:t>Впервые было введено понятие – «революционная необходимость»,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52E">
        <w:rPr>
          <w:rFonts w:ascii="Times New Roman" w:hAnsi="Times New Roman" w:cs="Times New Roman"/>
          <w:i/>
          <w:sz w:val="28"/>
          <w:szCs w:val="28"/>
        </w:rPr>
        <w:t>т.е. отказ от моральных норм для достижения революционных идеалов.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 w:rsidRPr="005E752E">
        <w:rPr>
          <w:rFonts w:ascii="Times New Roman" w:hAnsi="Times New Roman" w:cs="Times New Roman"/>
          <w:sz w:val="28"/>
          <w:szCs w:val="28"/>
          <w:u w:val="single"/>
        </w:rPr>
        <w:t>В 70-80-х годов главным направлением стало народничество.</w:t>
      </w:r>
      <w:r>
        <w:rPr>
          <w:rFonts w:ascii="Times New Roman" w:hAnsi="Times New Roman" w:cs="Times New Roman"/>
          <w:sz w:val="28"/>
          <w:szCs w:val="28"/>
        </w:rPr>
        <w:t xml:space="preserve"> Они считали, что интеллигенция в долгу перед народом и её целью должно стать избавление народа от эксплуатации. Считали, что Россия перейдет к социализму , минуя капитализм, и опорой для этого перехода должна стать крестьянская община.</w:t>
      </w:r>
    </w:p>
    <w:p w:rsidR="005125AD" w:rsidRPr="005E752E" w:rsidRDefault="005125AD" w:rsidP="005125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E752E">
        <w:rPr>
          <w:rFonts w:ascii="Times New Roman" w:hAnsi="Times New Roman" w:cs="Times New Roman"/>
          <w:b/>
          <w:i/>
          <w:sz w:val="28"/>
          <w:szCs w:val="28"/>
        </w:rPr>
        <w:t>Выделяли 3 направления в народничестве:</w:t>
      </w:r>
    </w:p>
    <w:p w:rsidR="005125AD" w:rsidRDefault="005125AD" w:rsidP="005125A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E752E">
        <w:rPr>
          <w:rFonts w:ascii="Times New Roman" w:hAnsi="Times New Roman" w:cs="Times New Roman"/>
          <w:b/>
          <w:i/>
          <w:sz w:val="28"/>
          <w:szCs w:val="28"/>
        </w:rPr>
        <w:t xml:space="preserve">Бунтарское </w:t>
      </w:r>
      <w:r>
        <w:rPr>
          <w:rFonts w:ascii="Times New Roman" w:hAnsi="Times New Roman" w:cs="Times New Roman"/>
          <w:sz w:val="28"/>
          <w:szCs w:val="28"/>
        </w:rPr>
        <w:t xml:space="preserve">(Бакунин) – он доказывал, что русский мужик является бунтарём по инстинкту, и его нужно лишь подтолкнуть к бунту. Любая власть является злом и её нужно уничтожить, а вместо неё нужно ввести самоуправление людей. </w:t>
      </w:r>
    </w:p>
    <w:p w:rsidR="005125AD" w:rsidRDefault="005125AD" w:rsidP="005125A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E752E">
        <w:rPr>
          <w:rFonts w:ascii="Times New Roman" w:hAnsi="Times New Roman" w:cs="Times New Roman"/>
          <w:b/>
          <w:i/>
          <w:sz w:val="28"/>
          <w:szCs w:val="28"/>
        </w:rPr>
        <w:t>Пропагандистское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52E">
        <w:rPr>
          <w:rFonts w:ascii="Times New Roman" w:hAnsi="Times New Roman" w:cs="Times New Roman"/>
          <w:i/>
          <w:sz w:val="28"/>
          <w:szCs w:val="28"/>
        </w:rPr>
        <w:t>(Лавров)</w:t>
      </w:r>
      <w:r>
        <w:rPr>
          <w:rFonts w:ascii="Times New Roman" w:hAnsi="Times New Roman" w:cs="Times New Roman"/>
          <w:sz w:val="28"/>
          <w:szCs w:val="28"/>
        </w:rPr>
        <w:t xml:space="preserve"> – считал, что русский народ не готов к революции и его необходимо обучать в ходе долгой пропаганды.</w:t>
      </w:r>
    </w:p>
    <w:p w:rsidR="005125AD" w:rsidRDefault="005125AD" w:rsidP="005125A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E752E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Заговорщицкое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52E">
        <w:rPr>
          <w:rFonts w:ascii="Times New Roman" w:hAnsi="Times New Roman" w:cs="Times New Roman"/>
          <w:i/>
          <w:sz w:val="28"/>
          <w:szCs w:val="28"/>
        </w:rPr>
        <w:t>(Ткачев)</w:t>
      </w:r>
      <w:r>
        <w:rPr>
          <w:rFonts w:ascii="Times New Roman" w:hAnsi="Times New Roman" w:cs="Times New Roman"/>
          <w:sz w:val="28"/>
          <w:szCs w:val="28"/>
        </w:rPr>
        <w:t xml:space="preserve"> – власть должна быть захвачена хорошо организованной революционной партией, которая уже потом объяснит всё народу. 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 w:rsidRPr="005E752E">
        <w:rPr>
          <w:rFonts w:ascii="Times New Roman" w:hAnsi="Times New Roman" w:cs="Times New Roman"/>
          <w:sz w:val="28"/>
          <w:szCs w:val="28"/>
          <w:u w:val="single"/>
        </w:rPr>
        <w:t>В середине 70-х годов среди народников распространилась практика «хождений в народ»,</w:t>
      </w:r>
      <w:r>
        <w:rPr>
          <w:rFonts w:ascii="Times New Roman" w:hAnsi="Times New Roman" w:cs="Times New Roman"/>
          <w:sz w:val="28"/>
          <w:szCs w:val="28"/>
        </w:rPr>
        <w:t xml:space="preserve"> целью которой было с помощью пропаганды разжечь крестьянский бунт.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 w:rsidRPr="005E752E">
        <w:rPr>
          <w:rFonts w:ascii="Times New Roman" w:hAnsi="Times New Roman" w:cs="Times New Roman"/>
          <w:b/>
          <w:i/>
          <w:sz w:val="28"/>
          <w:szCs w:val="28"/>
        </w:rPr>
        <w:t>В 1876 году была создана первая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52E">
        <w:rPr>
          <w:rFonts w:ascii="Times New Roman" w:hAnsi="Times New Roman" w:cs="Times New Roman"/>
          <w:b/>
          <w:i/>
          <w:sz w:val="28"/>
          <w:szCs w:val="28"/>
        </w:rPr>
        <w:t>народническая организация «Земля и воля».</w:t>
      </w:r>
      <w:r>
        <w:rPr>
          <w:rFonts w:ascii="Times New Roman" w:hAnsi="Times New Roman" w:cs="Times New Roman"/>
          <w:sz w:val="28"/>
          <w:szCs w:val="28"/>
        </w:rPr>
        <w:t xml:space="preserve"> Основным направлением их деятельности стала пропаганда. </w:t>
      </w:r>
    </w:p>
    <w:p w:rsidR="005125AD" w:rsidRPr="005E752E" w:rsidRDefault="00FD07C0" w:rsidP="005125A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24.1pt;margin-top:15.9pt;width:36.05pt;height:39.3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026" type="#_x0000_t32" style="position:absolute;left:0;text-align:left;margin-left:100.6pt;margin-top:15.9pt;width:41.85pt;height:39.35pt;flip:x;z-index:251660288" o:connectortype="straight">
            <v:stroke endarrow="block"/>
          </v:shape>
        </w:pict>
      </w:r>
      <w:r w:rsidR="005125AD" w:rsidRPr="005E752E">
        <w:rPr>
          <w:rFonts w:ascii="Times New Roman" w:hAnsi="Times New Roman" w:cs="Times New Roman"/>
          <w:b/>
          <w:i/>
          <w:sz w:val="28"/>
          <w:szCs w:val="28"/>
        </w:rPr>
        <w:t>В 1879  году организация распалась на 2 части: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 w:rsidRPr="005E752E">
        <w:rPr>
          <w:rFonts w:ascii="Times New Roman" w:hAnsi="Times New Roman" w:cs="Times New Roman"/>
          <w:b/>
          <w:i/>
          <w:sz w:val="28"/>
          <w:szCs w:val="28"/>
        </w:rPr>
        <w:t>«Черный передел»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52E">
        <w:rPr>
          <w:rFonts w:ascii="Times New Roman" w:hAnsi="Times New Roman" w:cs="Times New Roman"/>
          <w:i/>
          <w:sz w:val="28"/>
          <w:szCs w:val="28"/>
        </w:rPr>
        <w:t>(Плеханов)</w:t>
      </w:r>
      <w:r>
        <w:rPr>
          <w:rFonts w:ascii="Times New Roman" w:hAnsi="Times New Roman" w:cs="Times New Roman"/>
          <w:sz w:val="28"/>
          <w:szCs w:val="28"/>
        </w:rPr>
        <w:t xml:space="preserve"> -                         </w:t>
      </w:r>
      <w:r w:rsidRPr="005E752E">
        <w:rPr>
          <w:rFonts w:ascii="Times New Roman" w:hAnsi="Times New Roman" w:cs="Times New Roman"/>
          <w:b/>
          <w:i/>
          <w:sz w:val="28"/>
          <w:szCs w:val="28"/>
        </w:rPr>
        <w:t>«Народная воля»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52E">
        <w:rPr>
          <w:rFonts w:ascii="Times New Roman" w:hAnsi="Times New Roman" w:cs="Times New Roman"/>
          <w:i/>
          <w:sz w:val="28"/>
          <w:szCs w:val="28"/>
        </w:rPr>
        <w:t>(Желябов)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br/>
        <w:t xml:space="preserve">продолжение пропаганды.                        цареубийство, которое подтолкнет </w:t>
      </w:r>
      <w:r w:rsidR="00223834">
        <w:rPr>
          <w:rFonts w:ascii="Times New Roman" w:hAnsi="Times New Roman" w:cs="Times New Roman"/>
          <w:sz w:val="28"/>
          <w:szCs w:val="28"/>
        </w:rPr>
        <w:t xml:space="preserve">  </w:t>
      </w:r>
      <w:r w:rsidR="00223834">
        <w:rPr>
          <w:rFonts w:ascii="Times New Roman" w:hAnsi="Times New Roman" w:cs="Times New Roman"/>
          <w:sz w:val="28"/>
          <w:szCs w:val="28"/>
        </w:rPr>
        <w:tab/>
      </w:r>
      <w:r w:rsidR="00223834">
        <w:rPr>
          <w:rFonts w:ascii="Times New Roman" w:hAnsi="Times New Roman" w:cs="Times New Roman"/>
          <w:sz w:val="28"/>
          <w:szCs w:val="28"/>
        </w:rPr>
        <w:tab/>
      </w:r>
      <w:r w:rsidR="00223834">
        <w:rPr>
          <w:rFonts w:ascii="Times New Roman" w:hAnsi="Times New Roman" w:cs="Times New Roman"/>
          <w:sz w:val="28"/>
          <w:szCs w:val="28"/>
        </w:rPr>
        <w:tab/>
      </w:r>
      <w:r w:rsidR="00223834">
        <w:rPr>
          <w:rFonts w:ascii="Times New Roman" w:hAnsi="Times New Roman" w:cs="Times New Roman"/>
          <w:sz w:val="28"/>
          <w:szCs w:val="28"/>
        </w:rPr>
        <w:tab/>
      </w:r>
      <w:r w:rsidR="00223834">
        <w:rPr>
          <w:rFonts w:ascii="Times New Roman" w:hAnsi="Times New Roman" w:cs="Times New Roman"/>
          <w:sz w:val="28"/>
          <w:szCs w:val="28"/>
        </w:rPr>
        <w:tab/>
      </w:r>
      <w:r w:rsidR="00223834">
        <w:rPr>
          <w:rFonts w:ascii="Times New Roman" w:hAnsi="Times New Roman" w:cs="Times New Roman"/>
          <w:sz w:val="28"/>
          <w:szCs w:val="28"/>
        </w:rPr>
        <w:tab/>
      </w:r>
      <w:r w:rsidR="002238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революцию.</w:t>
      </w:r>
    </w:p>
    <w:p w:rsidR="005125AD" w:rsidRPr="005E752E" w:rsidRDefault="005125AD" w:rsidP="005125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E752E">
        <w:rPr>
          <w:rFonts w:ascii="Times New Roman" w:hAnsi="Times New Roman" w:cs="Times New Roman"/>
          <w:sz w:val="28"/>
          <w:szCs w:val="28"/>
          <w:u w:val="single"/>
        </w:rPr>
        <w:t>В 80-90-х годах наступил спад народничества</w:t>
      </w:r>
      <w:r w:rsidR="000B5117">
        <w:rPr>
          <w:rFonts w:ascii="Times New Roman" w:hAnsi="Times New Roman" w:cs="Times New Roman"/>
          <w:sz w:val="28"/>
          <w:szCs w:val="28"/>
          <w:u w:val="single"/>
        </w:rPr>
        <w:t xml:space="preserve"> и модным</w:t>
      </w:r>
      <w:r w:rsidRPr="005E752E">
        <w:rPr>
          <w:rFonts w:ascii="Times New Roman" w:hAnsi="Times New Roman" w:cs="Times New Roman"/>
          <w:sz w:val="28"/>
          <w:szCs w:val="28"/>
          <w:u w:val="single"/>
        </w:rPr>
        <w:t xml:space="preserve"> стал маркси</w:t>
      </w:r>
      <w:r w:rsidR="000B5117">
        <w:rPr>
          <w:rFonts w:ascii="Times New Roman" w:hAnsi="Times New Roman" w:cs="Times New Roman"/>
          <w:sz w:val="28"/>
          <w:szCs w:val="28"/>
          <w:u w:val="single"/>
        </w:rPr>
        <w:t>зм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 w:rsidRPr="005E752E">
        <w:rPr>
          <w:rFonts w:ascii="Times New Roman" w:hAnsi="Times New Roman" w:cs="Times New Roman"/>
          <w:sz w:val="28"/>
          <w:szCs w:val="28"/>
          <w:u w:val="single"/>
        </w:rPr>
        <w:t>Первой марксисткой организацией стало «Освобождение труда»</w:t>
      </w:r>
      <w:r>
        <w:rPr>
          <w:rFonts w:ascii="Times New Roman" w:hAnsi="Times New Roman" w:cs="Times New Roman"/>
          <w:sz w:val="28"/>
          <w:szCs w:val="28"/>
        </w:rPr>
        <w:t xml:space="preserve"> (1883 год, Швейцария,  Плеханов). Он считал, что крестьяне не способны к революции и ее движущей силой должен стать рабочий класс.</w:t>
      </w:r>
    </w:p>
    <w:p w:rsidR="005125AD" w:rsidRDefault="005125AD" w:rsidP="0051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1895 году в Питере была создана первая организация в России – «Союз борьбы за освобождение рабочего класса» (Ленин и Мартов)</w:t>
      </w:r>
    </w:p>
    <w:p w:rsidR="005125AD" w:rsidRPr="004205D3" w:rsidRDefault="005125AD" w:rsidP="005125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E752E">
        <w:rPr>
          <w:rFonts w:ascii="Times New Roman" w:hAnsi="Times New Roman" w:cs="Times New Roman"/>
          <w:sz w:val="28"/>
          <w:szCs w:val="28"/>
          <w:u w:val="single"/>
        </w:rPr>
        <w:t xml:space="preserve">Таким образом, во 2 половине </w:t>
      </w:r>
      <w:r w:rsidRPr="005E752E">
        <w:rPr>
          <w:rFonts w:ascii="Times New Roman" w:hAnsi="Times New Roman" w:cs="Times New Roman"/>
          <w:sz w:val="28"/>
          <w:szCs w:val="28"/>
          <w:u w:val="single"/>
          <w:lang w:val="en-US"/>
        </w:rPr>
        <w:t>XIX</w:t>
      </w:r>
      <w:r w:rsidRPr="005E752E">
        <w:rPr>
          <w:rFonts w:ascii="Times New Roman" w:hAnsi="Times New Roman" w:cs="Times New Roman"/>
          <w:sz w:val="28"/>
          <w:szCs w:val="28"/>
          <w:u w:val="single"/>
        </w:rPr>
        <w:t xml:space="preserve"> века сложились все предпосылки для создания политических партий в России.</w:t>
      </w:r>
    </w:p>
    <w:p w:rsidR="00A71D1E" w:rsidRDefault="00A71D1E"/>
    <w:sectPr w:rsidR="00A71D1E" w:rsidSect="00A7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9EB"/>
    <w:multiLevelType w:val="hybridMultilevel"/>
    <w:tmpl w:val="48C88474"/>
    <w:lvl w:ilvl="0" w:tplc="CF906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93CE7"/>
    <w:multiLevelType w:val="hybridMultilevel"/>
    <w:tmpl w:val="1D34D0C6"/>
    <w:lvl w:ilvl="0" w:tplc="C6CAA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64F08"/>
    <w:multiLevelType w:val="hybridMultilevel"/>
    <w:tmpl w:val="90F8E7C6"/>
    <w:lvl w:ilvl="0" w:tplc="54583D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2053E"/>
    <w:multiLevelType w:val="hybridMultilevel"/>
    <w:tmpl w:val="60645712"/>
    <w:lvl w:ilvl="0" w:tplc="C91CF0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02CCA"/>
    <w:multiLevelType w:val="hybridMultilevel"/>
    <w:tmpl w:val="DEA61F4E"/>
    <w:lvl w:ilvl="0" w:tplc="576650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353A7"/>
    <w:multiLevelType w:val="hybridMultilevel"/>
    <w:tmpl w:val="8EE68F88"/>
    <w:lvl w:ilvl="0" w:tplc="DCEAB1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70A4D"/>
    <w:multiLevelType w:val="hybridMultilevel"/>
    <w:tmpl w:val="C324BDE0"/>
    <w:lvl w:ilvl="0" w:tplc="E07A5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37BF8"/>
    <w:multiLevelType w:val="hybridMultilevel"/>
    <w:tmpl w:val="976477E0"/>
    <w:lvl w:ilvl="0" w:tplc="6B643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7192A"/>
    <w:multiLevelType w:val="hybridMultilevel"/>
    <w:tmpl w:val="6B4240A4"/>
    <w:lvl w:ilvl="0" w:tplc="2696B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3043A"/>
    <w:multiLevelType w:val="hybridMultilevel"/>
    <w:tmpl w:val="736C5DD4"/>
    <w:lvl w:ilvl="0" w:tplc="E92CD0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D1287"/>
    <w:multiLevelType w:val="hybridMultilevel"/>
    <w:tmpl w:val="8D3C984A"/>
    <w:lvl w:ilvl="0" w:tplc="F15CEC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8173A"/>
    <w:multiLevelType w:val="hybridMultilevel"/>
    <w:tmpl w:val="4E0A3750"/>
    <w:lvl w:ilvl="0" w:tplc="551EE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F035A"/>
    <w:multiLevelType w:val="hybridMultilevel"/>
    <w:tmpl w:val="28F83E32"/>
    <w:lvl w:ilvl="0" w:tplc="77D6CD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A1D36"/>
    <w:multiLevelType w:val="hybridMultilevel"/>
    <w:tmpl w:val="E1BC754E"/>
    <w:lvl w:ilvl="0" w:tplc="D128A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449FB"/>
    <w:multiLevelType w:val="hybridMultilevel"/>
    <w:tmpl w:val="896A23C2"/>
    <w:lvl w:ilvl="0" w:tplc="2D743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C5D77"/>
    <w:multiLevelType w:val="hybridMultilevel"/>
    <w:tmpl w:val="6FA23D10"/>
    <w:lvl w:ilvl="0" w:tplc="DA1CF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04CD5"/>
    <w:multiLevelType w:val="hybridMultilevel"/>
    <w:tmpl w:val="E534B65A"/>
    <w:lvl w:ilvl="0" w:tplc="21564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404FF"/>
    <w:multiLevelType w:val="hybridMultilevel"/>
    <w:tmpl w:val="29B67240"/>
    <w:lvl w:ilvl="0" w:tplc="84369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17AC9"/>
    <w:multiLevelType w:val="hybridMultilevel"/>
    <w:tmpl w:val="ABB83858"/>
    <w:lvl w:ilvl="0" w:tplc="1924D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7272A"/>
    <w:multiLevelType w:val="hybridMultilevel"/>
    <w:tmpl w:val="56EC2578"/>
    <w:lvl w:ilvl="0" w:tplc="C25A6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B7317"/>
    <w:multiLevelType w:val="hybridMultilevel"/>
    <w:tmpl w:val="A9D6E57C"/>
    <w:lvl w:ilvl="0" w:tplc="8070CF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E7796"/>
    <w:multiLevelType w:val="hybridMultilevel"/>
    <w:tmpl w:val="B6264FCC"/>
    <w:lvl w:ilvl="0" w:tplc="CCE4D7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A1367"/>
    <w:multiLevelType w:val="hybridMultilevel"/>
    <w:tmpl w:val="2D1C1B02"/>
    <w:lvl w:ilvl="0" w:tplc="77300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DC7AAC"/>
    <w:multiLevelType w:val="hybridMultilevel"/>
    <w:tmpl w:val="FEACB8A4"/>
    <w:lvl w:ilvl="0" w:tplc="24984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C5BD5"/>
    <w:multiLevelType w:val="hybridMultilevel"/>
    <w:tmpl w:val="2744AF46"/>
    <w:lvl w:ilvl="0" w:tplc="BAF62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0"/>
  </w:num>
  <w:num w:numId="5">
    <w:abstractNumId w:val="24"/>
  </w:num>
  <w:num w:numId="6">
    <w:abstractNumId w:val="15"/>
  </w:num>
  <w:num w:numId="7">
    <w:abstractNumId w:val="8"/>
  </w:num>
  <w:num w:numId="8">
    <w:abstractNumId w:val="12"/>
  </w:num>
  <w:num w:numId="9">
    <w:abstractNumId w:val="19"/>
  </w:num>
  <w:num w:numId="10">
    <w:abstractNumId w:val="18"/>
  </w:num>
  <w:num w:numId="11">
    <w:abstractNumId w:val="9"/>
  </w:num>
  <w:num w:numId="12">
    <w:abstractNumId w:val="23"/>
  </w:num>
  <w:num w:numId="13">
    <w:abstractNumId w:val="17"/>
  </w:num>
  <w:num w:numId="14">
    <w:abstractNumId w:val="4"/>
  </w:num>
  <w:num w:numId="15">
    <w:abstractNumId w:val="22"/>
  </w:num>
  <w:num w:numId="16">
    <w:abstractNumId w:val="21"/>
  </w:num>
  <w:num w:numId="17">
    <w:abstractNumId w:val="2"/>
  </w:num>
  <w:num w:numId="18">
    <w:abstractNumId w:val="6"/>
  </w:num>
  <w:num w:numId="19">
    <w:abstractNumId w:val="16"/>
  </w:num>
  <w:num w:numId="20">
    <w:abstractNumId w:val="7"/>
  </w:num>
  <w:num w:numId="21">
    <w:abstractNumId w:val="20"/>
  </w:num>
  <w:num w:numId="22">
    <w:abstractNumId w:val="13"/>
  </w:num>
  <w:num w:numId="23">
    <w:abstractNumId w:val="11"/>
  </w:num>
  <w:num w:numId="24">
    <w:abstractNumId w:val="3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125AD"/>
    <w:rsid w:val="0008335B"/>
    <w:rsid w:val="000B5117"/>
    <w:rsid w:val="00223834"/>
    <w:rsid w:val="002255C2"/>
    <w:rsid w:val="0030225A"/>
    <w:rsid w:val="00346459"/>
    <w:rsid w:val="00404251"/>
    <w:rsid w:val="005125AD"/>
    <w:rsid w:val="00521162"/>
    <w:rsid w:val="0056336C"/>
    <w:rsid w:val="006533BD"/>
    <w:rsid w:val="006812EF"/>
    <w:rsid w:val="006973EC"/>
    <w:rsid w:val="00904E4D"/>
    <w:rsid w:val="00A6217F"/>
    <w:rsid w:val="00A71D1E"/>
    <w:rsid w:val="00A7488F"/>
    <w:rsid w:val="00A775F6"/>
    <w:rsid w:val="00B4676C"/>
    <w:rsid w:val="00BE04D7"/>
    <w:rsid w:val="00C672BC"/>
    <w:rsid w:val="00CB66E3"/>
    <w:rsid w:val="00D76266"/>
    <w:rsid w:val="00E91A8A"/>
    <w:rsid w:val="00FD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A33CE-8832-4AF8-B458-BE01DA3A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15</Pages>
  <Words>3427</Words>
  <Characters>19535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25</cp:revision>
  <dcterms:created xsi:type="dcterms:W3CDTF">2021-01-21T12:08:00Z</dcterms:created>
  <dcterms:modified xsi:type="dcterms:W3CDTF">2021-01-30T15:39:00Z</dcterms:modified>
</cp:coreProperties>
</file>