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2B" w:rsidRDefault="00314A2B" w:rsidP="00314A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Иванова  И.В.</w:t>
      </w:r>
      <w:proofErr w:type="gramEnd"/>
    </w:p>
    <w:p w:rsidR="00314A2B" w:rsidRDefault="00314A2B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314A2B" w:rsidRDefault="00314A2B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 </w:t>
      </w:r>
      <w:proofErr w:type="gramStart"/>
      <w:r>
        <w:rPr>
          <w:b/>
          <w:sz w:val="28"/>
          <w:szCs w:val="28"/>
        </w:rPr>
        <w:t>а,Ф</w:t>
      </w:r>
      <w:proofErr w:type="gramEnd"/>
      <w:r>
        <w:rPr>
          <w:b/>
          <w:sz w:val="28"/>
          <w:szCs w:val="28"/>
        </w:rPr>
        <w:t>-1б</w:t>
      </w:r>
    </w:p>
    <w:p w:rsidR="00314A2B" w:rsidRDefault="00314A2B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314A2B" w:rsidRDefault="00314A2B" w:rsidP="00314A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Русский язык (</w:t>
      </w:r>
      <w:proofErr w:type="gramStart"/>
      <w:r>
        <w:rPr>
          <w:sz w:val="28"/>
          <w:szCs w:val="28"/>
        </w:rPr>
        <w:t>для  СПО</w:t>
      </w:r>
      <w:proofErr w:type="gramEnd"/>
      <w:r>
        <w:rPr>
          <w:sz w:val="28"/>
          <w:szCs w:val="28"/>
        </w:rPr>
        <w:t xml:space="preserve">) под редакцией  </w:t>
      </w:r>
      <w:proofErr w:type="spellStart"/>
      <w:r>
        <w:rPr>
          <w:sz w:val="28"/>
          <w:szCs w:val="28"/>
        </w:rPr>
        <w:t>Н.А.Герасименко</w:t>
      </w:r>
      <w:proofErr w:type="spellEnd"/>
      <w:r>
        <w:rPr>
          <w:sz w:val="28"/>
          <w:szCs w:val="28"/>
        </w:rPr>
        <w:t xml:space="preserve"> .</w:t>
      </w:r>
    </w:p>
    <w:p w:rsidR="00314A2B" w:rsidRDefault="00314A2B" w:rsidP="00314A2B">
      <w:pPr>
        <w:rPr>
          <w:sz w:val="28"/>
          <w:szCs w:val="28"/>
        </w:rPr>
      </w:pPr>
      <w:r>
        <w:rPr>
          <w:sz w:val="28"/>
          <w:szCs w:val="28"/>
        </w:rPr>
        <w:t>Повторить темы:</w:t>
      </w:r>
    </w:p>
    <w:p w:rsidR="00314A2B" w:rsidRDefault="00314A2B" w:rsidP="00314A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747">
        <w:rPr>
          <w:sz w:val="28"/>
          <w:szCs w:val="28"/>
        </w:rPr>
        <w:t>1.</w:t>
      </w:r>
      <w:r>
        <w:rPr>
          <w:sz w:val="28"/>
          <w:szCs w:val="28"/>
        </w:rPr>
        <w:t>Обобщающие слова при о</w:t>
      </w:r>
      <w:r>
        <w:rPr>
          <w:sz w:val="28"/>
          <w:szCs w:val="28"/>
        </w:rPr>
        <w:t>днородн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предложения- стр.29</w:t>
      </w:r>
      <w:r>
        <w:rPr>
          <w:sz w:val="28"/>
          <w:szCs w:val="28"/>
        </w:rPr>
        <w:t>8</w:t>
      </w:r>
      <w:r>
        <w:rPr>
          <w:sz w:val="28"/>
          <w:szCs w:val="28"/>
        </w:rPr>
        <w:t>-29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(теория, </w:t>
      </w:r>
      <w:proofErr w:type="gramStart"/>
      <w:r>
        <w:rPr>
          <w:sz w:val="28"/>
          <w:szCs w:val="28"/>
        </w:rPr>
        <w:t>конспект)з.</w:t>
      </w:r>
      <w:proofErr w:type="gramEnd"/>
      <w:r>
        <w:rPr>
          <w:sz w:val="28"/>
          <w:szCs w:val="28"/>
        </w:rPr>
        <w:t>6</w:t>
      </w:r>
      <w:r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314A2B" w:rsidRDefault="00E93747" w:rsidP="00314A2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14A2B">
        <w:rPr>
          <w:sz w:val="28"/>
          <w:szCs w:val="28"/>
        </w:rPr>
        <w:t>Обособленные члены предложения. Стр.301-302(конспект).</w:t>
      </w:r>
    </w:p>
    <w:p w:rsidR="00314A2B" w:rsidRDefault="00314A2B" w:rsidP="00314A2B">
      <w:pPr>
        <w:rPr>
          <w:sz w:val="28"/>
          <w:szCs w:val="28"/>
        </w:rPr>
      </w:pPr>
      <w:r>
        <w:rPr>
          <w:sz w:val="28"/>
          <w:szCs w:val="28"/>
        </w:rPr>
        <w:t xml:space="preserve">Обособленные согласованные </w:t>
      </w:r>
      <w:proofErr w:type="gramStart"/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стр.302-303,з.668.(мы это уже повторяли и записывали.)</w:t>
      </w:r>
    </w:p>
    <w:p w:rsidR="00314A2B" w:rsidRDefault="00314A2B" w:rsidP="00314A2B">
      <w:pPr>
        <w:rPr>
          <w:sz w:val="28"/>
          <w:szCs w:val="28"/>
        </w:rPr>
      </w:pPr>
      <w:r>
        <w:rPr>
          <w:sz w:val="28"/>
          <w:szCs w:val="28"/>
        </w:rPr>
        <w:t>Обособление несогласованных определений.стр.304-</w:t>
      </w:r>
      <w:proofErr w:type="gramStart"/>
      <w:r>
        <w:rPr>
          <w:sz w:val="28"/>
          <w:szCs w:val="28"/>
        </w:rPr>
        <w:t>305</w:t>
      </w:r>
      <w:r w:rsidR="00E93747">
        <w:rPr>
          <w:sz w:val="28"/>
          <w:szCs w:val="28"/>
        </w:rPr>
        <w:t>,з.</w:t>
      </w:r>
      <w:proofErr w:type="gramEnd"/>
      <w:r w:rsidR="00E93747">
        <w:rPr>
          <w:sz w:val="28"/>
          <w:szCs w:val="28"/>
        </w:rPr>
        <w:t>669</w:t>
      </w:r>
    </w:p>
    <w:p w:rsidR="00314A2B" w:rsidRDefault="00314A2B" w:rsidP="00314A2B">
      <w:pPr>
        <w:rPr>
          <w:sz w:val="28"/>
          <w:szCs w:val="28"/>
        </w:rPr>
      </w:pPr>
    </w:p>
    <w:p w:rsidR="00314A2B" w:rsidRDefault="00314A2B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связь(электронная почта)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student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dpk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bk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314A2B" w:rsidRDefault="00314A2B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выполнить</w:t>
      </w:r>
    </w:p>
    <w:p w:rsidR="00314A2B" w:rsidRDefault="00314A2B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Ф-1б-  до 0</w:t>
      </w:r>
      <w:r w:rsidR="00DF06FC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</w:t>
      </w:r>
    </w:p>
    <w:p w:rsidR="00314A2B" w:rsidRDefault="00314A2B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Ф-1а до 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</w:t>
      </w:r>
    </w:p>
    <w:p w:rsidR="00314A2B" w:rsidRDefault="00E93747" w:rsidP="0031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студенты! Если употреб</w:t>
      </w:r>
      <w:r w:rsidR="00314A2B">
        <w:rPr>
          <w:b/>
          <w:sz w:val="28"/>
          <w:szCs w:val="28"/>
        </w:rPr>
        <w:t>ляется слово «</w:t>
      </w:r>
      <w:r>
        <w:rPr>
          <w:b/>
          <w:sz w:val="28"/>
          <w:szCs w:val="28"/>
        </w:rPr>
        <w:t>В</w:t>
      </w:r>
      <w:r w:rsidR="00314A2B">
        <w:rPr>
          <w:b/>
          <w:sz w:val="28"/>
          <w:szCs w:val="28"/>
        </w:rPr>
        <w:t>ы» по отношению к</w:t>
      </w:r>
      <w:r>
        <w:rPr>
          <w:b/>
          <w:sz w:val="28"/>
          <w:szCs w:val="28"/>
        </w:rPr>
        <w:t xml:space="preserve"> одному </w:t>
      </w:r>
      <w:proofErr w:type="gramStart"/>
      <w:r>
        <w:rPr>
          <w:b/>
          <w:sz w:val="28"/>
          <w:szCs w:val="28"/>
        </w:rPr>
        <w:t>человеку(</w:t>
      </w:r>
      <w:proofErr w:type="gramEnd"/>
      <w:r>
        <w:rPr>
          <w:b/>
          <w:sz w:val="28"/>
          <w:szCs w:val="28"/>
        </w:rPr>
        <w:t>преподавателю, взрослому, незнакомому</w:t>
      </w:r>
      <w:r w:rsidR="00314A2B">
        <w:rPr>
          <w:b/>
          <w:sz w:val="28"/>
          <w:szCs w:val="28"/>
        </w:rPr>
        <w:t>),то это слово пишется с ПРОПИСНОЙ(БОЛЬШОЙ) буквы.</w:t>
      </w:r>
    </w:p>
    <w:p w:rsidR="00DD3052" w:rsidRDefault="00DD3052"/>
    <w:p w:rsidR="00E93747" w:rsidRDefault="00E93747">
      <w:r>
        <w:t xml:space="preserve"> Проверочная работа   </w:t>
      </w:r>
      <w:r w:rsidRPr="00E93747">
        <w:t>https://www.yaklass.ru/TestWork/Join/nLmNNCZ1jUaV70Ze9zrhZQ</w:t>
      </w:r>
    </w:p>
    <w:sectPr w:rsidR="00E9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7"/>
    <w:rsid w:val="00314A2B"/>
    <w:rsid w:val="00965A47"/>
    <w:rsid w:val="00DD3052"/>
    <w:rsid w:val="00DF06FC"/>
    <w:rsid w:val="00E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268"/>
  <w15:chartTrackingRefBased/>
  <w15:docId w15:val="{E842DC25-AFEC-4171-87A1-90F94E78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2020-05-04T07:08:00Z</dcterms:created>
  <dcterms:modified xsi:type="dcterms:W3CDTF">2020-05-04T07:31:00Z</dcterms:modified>
</cp:coreProperties>
</file>