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85" w:rsidRDefault="008D1B85" w:rsidP="000259F5">
      <w:pPr>
        <w:pStyle w:val="1"/>
        <w:shd w:val="clear" w:color="auto" w:fill="auto"/>
        <w:spacing w:after="0" w:line="240" w:lineRule="auto"/>
        <w:ind w:left="20" w:right="20" w:firstLine="320"/>
        <w:rPr>
          <w:color w:val="000000"/>
          <w:sz w:val="28"/>
          <w:szCs w:val="28"/>
        </w:rPr>
      </w:pPr>
    </w:p>
    <w:p w:rsidR="008D1B85" w:rsidRDefault="008D1B85" w:rsidP="000259F5">
      <w:pPr>
        <w:pStyle w:val="1"/>
        <w:shd w:val="clear" w:color="auto" w:fill="auto"/>
        <w:spacing w:after="0" w:line="240" w:lineRule="auto"/>
        <w:ind w:left="20" w:right="20" w:firstLine="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Практикум. </w:t>
      </w:r>
      <w:r w:rsidRPr="000259F5">
        <w:rPr>
          <w:color w:val="000000"/>
          <w:sz w:val="28"/>
          <w:szCs w:val="28"/>
        </w:rPr>
        <w:t>Определение ударных слов</w:t>
      </w:r>
      <w:r>
        <w:rPr>
          <w:color w:val="000000"/>
          <w:sz w:val="28"/>
          <w:szCs w:val="28"/>
        </w:rPr>
        <w:t>. Логика чтения.</w:t>
      </w:r>
    </w:p>
    <w:p w:rsidR="008D1B85" w:rsidRDefault="008D1B85" w:rsidP="000259F5">
      <w:pPr>
        <w:pStyle w:val="1"/>
        <w:shd w:val="clear" w:color="auto" w:fill="auto"/>
        <w:spacing w:after="0" w:line="240" w:lineRule="auto"/>
        <w:ind w:left="20" w:right="20" w:firstLine="320"/>
        <w:rPr>
          <w:color w:val="000000"/>
          <w:sz w:val="28"/>
          <w:szCs w:val="28"/>
        </w:rPr>
      </w:pPr>
    </w:p>
    <w:p w:rsidR="008D1B85" w:rsidRDefault="008D1B85" w:rsidP="000259F5">
      <w:pPr>
        <w:pStyle w:val="1"/>
        <w:shd w:val="clear" w:color="auto" w:fill="auto"/>
        <w:spacing w:after="0" w:line="240" w:lineRule="auto"/>
        <w:ind w:left="20" w:right="20" w:firstLine="320"/>
        <w:rPr>
          <w:color w:val="000000"/>
          <w:sz w:val="28"/>
          <w:szCs w:val="28"/>
        </w:rPr>
      </w:pPr>
    </w:p>
    <w:p w:rsidR="00E4210D" w:rsidRPr="002A3274" w:rsidRDefault="00E4210D" w:rsidP="000259F5">
      <w:pPr>
        <w:pStyle w:val="1"/>
        <w:shd w:val="clear" w:color="auto" w:fill="auto"/>
        <w:spacing w:after="0" w:line="240" w:lineRule="auto"/>
        <w:ind w:left="20" w:right="20" w:firstLine="320"/>
        <w:rPr>
          <w:color w:val="000000"/>
          <w:sz w:val="28"/>
          <w:szCs w:val="28"/>
        </w:rPr>
      </w:pPr>
      <w:r w:rsidRPr="000259F5">
        <w:rPr>
          <w:color w:val="000000"/>
          <w:sz w:val="28"/>
          <w:szCs w:val="28"/>
        </w:rPr>
        <w:t>Определение ударных слов — чрезвычайно важный момент в художественном чтении, так как одно и то же предложение приобретает самый разнообразный смысл в зависимости от того, на каком слове в нем ставится ударение. А вариантов логических ударений может быть столько, сколько в предложении слов, которые могут иметь логическое ударение.</w:t>
      </w:r>
    </w:p>
    <w:p w:rsidR="002A3274" w:rsidRPr="002A3274" w:rsidRDefault="002A3274" w:rsidP="000259F5">
      <w:pPr>
        <w:pStyle w:val="1"/>
        <w:shd w:val="clear" w:color="auto" w:fill="auto"/>
        <w:spacing w:after="0" w:line="240" w:lineRule="auto"/>
        <w:ind w:left="20" w:right="20" w:firstLine="320"/>
        <w:rPr>
          <w:sz w:val="28"/>
          <w:szCs w:val="28"/>
        </w:rPr>
      </w:pPr>
    </w:p>
    <w:p w:rsidR="00E4210D" w:rsidRPr="000259F5" w:rsidRDefault="00E4210D" w:rsidP="000259F5">
      <w:pPr>
        <w:pStyle w:val="1"/>
        <w:shd w:val="clear" w:color="auto" w:fill="auto"/>
        <w:spacing w:after="0" w:line="240" w:lineRule="auto"/>
        <w:ind w:left="20" w:righ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>Прочитаем предложение «Наши студенты были вче</w:t>
      </w:r>
      <w:r w:rsidRPr="000259F5">
        <w:rPr>
          <w:color w:val="000000"/>
          <w:sz w:val="28"/>
          <w:szCs w:val="28"/>
        </w:rPr>
        <w:softHyphen/>
        <w:t>ра в театре» с ударением на разных словах.</w:t>
      </w:r>
    </w:p>
    <w:p w:rsidR="00E4210D" w:rsidRPr="000259F5" w:rsidRDefault="00E4210D" w:rsidP="000259F5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40" w:lineRule="auto"/>
        <w:ind w:left="20" w:right="20" w:firstLine="320"/>
        <w:rPr>
          <w:sz w:val="28"/>
          <w:szCs w:val="28"/>
        </w:rPr>
      </w:pPr>
      <w:r w:rsidRPr="000259F5">
        <w:rPr>
          <w:rStyle w:val="0pt"/>
          <w:sz w:val="28"/>
          <w:szCs w:val="28"/>
        </w:rPr>
        <w:t>Наши</w:t>
      </w:r>
      <w:r w:rsidRPr="000259F5">
        <w:rPr>
          <w:color w:val="000000"/>
          <w:sz w:val="28"/>
          <w:szCs w:val="28"/>
        </w:rPr>
        <w:t xml:space="preserve"> студенты были вчера в театре. (Здесь с по</w:t>
      </w:r>
      <w:r w:rsidRPr="000259F5">
        <w:rPr>
          <w:color w:val="000000"/>
          <w:sz w:val="28"/>
          <w:szCs w:val="28"/>
        </w:rPr>
        <w:softHyphen/>
        <w:t>мощью ударного слова подчеркивается, что именно наши студенты, а не чьи-нибудь другие, были вчера в театре.)</w:t>
      </w:r>
    </w:p>
    <w:p w:rsidR="00E4210D" w:rsidRPr="000259F5" w:rsidRDefault="00E4210D" w:rsidP="000259F5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 xml:space="preserve">Наши </w:t>
      </w:r>
      <w:r w:rsidRPr="000259F5">
        <w:rPr>
          <w:rStyle w:val="0pt"/>
          <w:sz w:val="28"/>
          <w:szCs w:val="28"/>
        </w:rPr>
        <w:t>студенты</w:t>
      </w:r>
      <w:r w:rsidRPr="000259F5">
        <w:rPr>
          <w:color w:val="000000"/>
          <w:sz w:val="28"/>
          <w:szCs w:val="28"/>
        </w:rPr>
        <w:t xml:space="preserve"> были вчера в театре. (Подчерки</w:t>
      </w:r>
      <w:r w:rsidRPr="000259F5">
        <w:rPr>
          <w:color w:val="000000"/>
          <w:sz w:val="28"/>
          <w:szCs w:val="28"/>
        </w:rPr>
        <w:softHyphen/>
        <w:t>вается, кто был.)</w:t>
      </w:r>
    </w:p>
    <w:p w:rsidR="00E4210D" w:rsidRPr="000259F5" w:rsidRDefault="00E4210D" w:rsidP="000259F5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40" w:lineRule="auto"/>
        <w:ind w:left="20" w:righ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 xml:space="preserve">Наши студенты </w:t>
      </w:r>
      <w:r w:rsidRPr="000259F5">
        <w:rPr>
          <w:rStyle w:val="0pt"/>
          <w:sz w:val="28"/>
          <w:szCs w:val="28"/>
        </w:rPr>
        <w:t>были</w:t>
      </w:r>
      <w:r w:rsidRPr="000259F5">
        <w:rPr>
          <w:color w:val="000000"/>
          <w:sz w:val="28"/>
          <w:szCs w:val="28"/>
        </w:rPr>
        <w:t xml:space="preserve"> вчера в театре. (Были или нет.)</w:t>
      </w:r>
    </w:p>
    <w:p w:rsidR="00E4210D" w:rsidRPr="000259F5" w:rsidRDefault="00E4210D" w:rsidP="000259F5">
      <w:pPr>
        <w:pStyle w:val="1"/>
        <w:numPr>
          <w:ilvl w:val="0"/>
          <w:numId w:val="1"/>
        </w:numPr>
        <w:shd w:val="clear" w:color="auto" w:fill="auto"/>
        <w:tabs>
          <w:tab w:val="left" w:pos="609"/>
        </w:tabs>
        <w:spacing w:after="0" w:line="240" w:lineRule="auto"/>
        <w:ind w:lef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 xml:space="preserve">Наши студенты были </w:t>
      </w:r>
      <w:r w:rsidRPr="000259F5">
        <w:rPr>
          <w:rStyle w:val="0pt"/>
          <w:sz w:val="28"/>
          <w:szCs w:val="28"/>
        </w:rPr>
        <w:t>вчера</w:t>
      </w:r>
      <w:r w:rsidRPr="000259F5">
        <w:rPr>
          <w:color w:val="000000"/>
          <w:sz w:val="28"/>
          <w:szCs w:val="28"/>
        </w:rPr>
        <w:t xml:space="preserve"> в театре. (Когда были.)</w:t>
      </w:r>
    </w:p>
    <w:p w:rsidR="00E4210D" w:rsidRPr="000259F5" w:rsidRDefault="00E4210D" w:rsidP="000259F5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40" w:lineRule="auto"/>
        <w:ind w:lef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 xml:space="preserve">Наши студенты были вчера </w:t>
      </w:r>
      <w:r w:rsidRPr="000259F5">
        <w:rPr>
          <w:rStyle w:val="0pt"/>
          <w:sz w:val="28"/>
          <w:szCs w:val="28"/>
        </w:rPr>
        <w:t>в театре.</w:t>
      </w:r>
      <w:r w:rsidRPr="000259F5">
        <w:rPr>
          <w:color w:val="000000"/>
          <w:sz w:val="28"/>
          <w:szCs w:val="28"/>
        </w:rPr>
        <w:t xml:space="preserve"> (Где были.)</w:t>
      </w:r>
    </w:p>
    <w:p w:rsidR="00E4210D" w:rsidRPr="000259F5" w:rsidRDefault="00E4210D" w:rsidP="000259F5">
      <w:pPr>
        <w:pStyle w:val="1"/>
        <w:shd w:val="clear" w:color="auto" w:fill="auto"/>
        <w:spacing w:after="0" w:line="240" w:lineRule="auto"/>
        <w:ind w:lef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 xml:space="preserve">Так </w:t>
      </w:r>
      <w:proofErr w:type="gramStart"/>
      <w:r w:rsidRPr="000259F5">
        <w:rPr>
          <w:color w:val="000000"/>
          <w:sz w:val="28"/>
          <w:szCs w:val="28"/>
        </w:rPr>
        <w:t>получается</w:t>
      </w:r>
      <w:proofErr w:type="gramEnd"/>
      <w:r w:rsidRPr="000259F5">
        <w:rPr>
          <w:color w:val="000000"/>
          <w:sz w:val="28"/>
          <w:szCs w:val="28"/>
        </w:rPr>
        <w:t xml:space="preserve"> пять различных по смыслу фраз,</w:t>
      </w:r>
    </w:p>
    <w:p w:rsidR="002A3274" w:rsidRDefault="00E4210D" w:rsidP="000259F5">
      <w:pPr>
        <w:pStyle w:val="1"/>
        <w:shd w:val="clear" w:color="auto" w:fill="auto"/>
        <w:spacing w:after="0" w:line="240" w:lineRule="auto"/>
        <w:ind w:left="20" w:right="20"/>
        <w:rPr>
          <w:color w:val="000000"/>
          <w:sz w:val="28"/>
          <w:szCs w:val="28"/>
          <w:lang w:val="en-GB"/>
        </w:rPr>
      </w:pPr>
      <w:r w:rsidRPr="000259F5">
        <w:rPr>
          <w:color w:val="000000"/>
          <w:sz w:val="28"/>
          <w:szCs w:val="28"/>
        </w:rPr>
        <w:t xml:space="preserve">в зависимости от выбора в них ударных слов. </w:t>
      </w:r>
    </w:p>
    <w:p w:rsidR="00E4210D" w:rsidRPr="000259F5" w:rsidRDefault="00E4210D" w:rsidP="000259F5">
      <w:pPr>
        <w:pStyle w:val="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>Следова</w:t>
      </w:r>
      <w:r w:rsidRPr="000259F5">
        <w:rPr>
          <w:color w:val="000000"/>
          <w:sz w:val="28"/>
          <w:szCs w:val="28"/>
        </w:rPr>
        <w:softHyphen/>
        <w:t>тельно, в каждой фразе есть одно ударное слово. Удар</w:t>
      </w:r>
      <w:r w:rsidRPr="000259F5">
        <w:rPr>
          <w:color w:val="000000"/>
          <w:sz w:val="28"/>
          <w:szCs w:val="28"/>
        </w:rPr>
        <w:softHyphen/>
        <w:t xml:space="preserve">ным может быть любое слово во фразе в зависимости от того, что </w:t>
      </w:r>
      <w:proofErr w:type="gramStart"/>
      <w:r w:rsidRPr="000259F5">
        <w:rPr>
          <w:color w:val="000000"/>
          <w:sz w:val="28"/>
          <w:szCs w:val="28"/>
        </w:rPr>
        <w:t>говорящий</w:t>
      </w:r>
      <w:proofErr w:type="gramEnd"/>
      <w:r w:rsidRPr="000259F5">
        <w:rPr>
          <w:color w:val="000000"/>
          <w:sz w:val="28"/>
          <w:szCs w:val="28"/>
        </w:rPr>
        <w:t xml:space="preserve"> хочет сказать.</w:t>
      </w:r>
    </w:p>
    <w:p w:rsidR="00E4210D" w:rsidRPr="000259F5" w:rsidRDefault="00E4210D" w:rsidP="000259F5">
      <w:pPr>
        <w:pStyle w:val="1"/>
        <w:shd w:val="clear" w:color="auto" w:fill="auto"/>
        <w:spacing w:after="0" w:line="240" w:lineRule="auto"/>
        <w:ind w:left="20" w:right="20" w:firstLine="32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>Имея дело с авторским текстом, чтец сталкивается с чужими мыслями, с языком, имеющим свои особенно</w:t>
      </w:r>
      <w:r w:rsidRPr="000259F5">
        <w:rPr>
          <w:color w:val="000000"/>
          <w:sz w:val="28"/>
          <w:szCs w:val="28"/>
        </w:rPr>
        <w:softHyphen/>
        <w:t>сти у каждого автора, часто с длинными фразами, не</w:t>
      </w:r>
      <w:r w:rsidRPr="000259F5">
        <w:rPr>
          <w:color w:val="000000"/>
          <w:sz w:val="28"/>
          <w:szCs w:val="28"/>
        </w:rPr>
        <w:softHyphen/>
        <w:t>свойственными бытовой речи, с необычным для себя использованием и расположением слов. Все это создает необходимость глубокого проникновения в мысли авто</w:t>
      </w:r>
      <w:r w:rsidRPr="000259F5">
        <w:rPr>
          <w:color w:val="000000"/>
          <w:sz w:val="28"/>
          <w:szCs w:val="28"/>
        </w:rPr>
        <w:softHyphen/>
        <w:t>ра, чтобы уяснить их для себя, сделать как бы своими.</w:t>
      </w:r>
    </w:p>
    <w:p w:rsidR="00E4210D" w:rsidRPr="00E4210D" w:rsidRDefault="002A3274" w:rsidP="000259F5">
      <w:pPr>
        <w:widowControl w:val="0"/>
        <w:spacing w:after="0" w:line="240" w:lineRule="auto"/>
        <w:ind w:left="40"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2A327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</w:t>
      </w:r>
      <w:r w:rsidR="00E4210D"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Добиться этого можно лишь при подробном, тщательном анализе художественного текста. Это очень кропотливая, но крайне необходимая работа, причем навык в пра</w:t>
      </w:r>
      <w:r w:rsidR="00E4210D"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вильном определении и выделении ударных слов дается чтецам не сразу </w:t>
      </w:r>
      <w:proofErr w:type="gramStart"/>
      <w:r w:rsidR="00E4210D"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—о</w:t>
      </w:r>
      <w:proofErr w:type="gramEnd"/>
      <w:r w:rsidR="00E4210D"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 приобретается путем частых уп</w:t>
      </w:r>
      <w:r w:rsidR="00E4210D"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ражнений.</w:t>
      </w:r>
    </w:p>
    <w:p w:rsidR="00E4210D" w:rsidRPr="00E4210D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Неумение пользоваться верным логическим ударени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ем может привести к искажению смысла произносимой фразы,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а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следовательно, и неправильному пониманию ее слушателями. Так, если в заключительных словах стихотворения А. Л. </w:t>
      </w:r>
      <w:proofErr w:type="spellStart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Барто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«Катя»: «Я жду урожая» — будет выделено «я», то это неправильное ударение за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труднит восприятие стихотворения. Важно — не кто ждет, а </w:t>
      </w:r>
      <w:r w:rsidRPr="000259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чего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Катя ждет: она ждет результатов своего труда — урожая, и это будет главным в данном пред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ложении.</w:t>
      </w:r>
    </w:p>
    <w:p w:rsidR="00E4210D" w:rsidRPr="00E4210D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Как же узнать, какие слова во фразе главные, какие из них нужно 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выделить?</w:t>
      </w:r>
    </w:p>
    <w:p w:rsidR="002A3274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GB"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Иногда для этого бывает полезно отбросить предпо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лагаемые второстепенные слова и оставить только те, в которых заключен главный смысл высказывания, ос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тавить как бы скелет текста. </w:t>
      </w:r>
    </w:p>
    <w:p w:rsidR="002A3274" w:rsidRDefault="002A3274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GB" w:eastAsia="ru-RU"/>
        </w:rPr>
      </w:pPr>
    </w:p>
    <w:p w:rsidR="00E4210D" w:rsidRPr="00E4210D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Например, возьмем следую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щий текст:</w:t>
      </w:r>
    </w:p>
    <w:p w:rsidR="00E4210D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GB"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Раз шел я по берегу нашего ручья и под кустом заметил ежа. Он тоже заметил меня, свернулся и </w:t>
      </w:r>
      <w:proofErr w:type="spell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затукал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: тук-тук-тук. Очень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похоже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было, как если бы вдали шел автомобиль. Я прикоснулся к нему кончиком сапога — он страшно фыркнул и поддал своими иголками в сапог. (М. М. </w:t>
      </w:r>
      <w:r w:rsidRPr="000259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Пришвин)</w:t>
      </w:r>
    </w:p>
    <w:p w:rsidR="002A3274" w:rsidRPr="002A3274" w:rsidRDefault="002A3274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GB" w:eastAsia="ru-RU"/>
        </w:rPr>
      </w:pPr>
    </w:p>
    <w:p w:rsidR="00E4210D" w:rsidRPr="00E4210D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Если из всего этого текста мы оставим только такие слова: ручья, ежа, заметил, свернулся и </w:t>
      </w:r>
      <w:proofErr w:type="spellStart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затукал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: ту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к-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тук-тук, как автомобиль, сапога, фыркнул и поддал,— то, несмотря на их малое количество, основной смысл все же будет понятен.</w:t>
      </w:r>
    </w:p>
    <w:p w:rsidR="00E4210D" w:rsidRPr="00E4210D" w:rsidRDefault="00E4210D" w:rsidP="000259F5">
      <w:pPr>
        <w:widowControl w:val="0"/>
        <w:spacing w:after="0" w:line="240" w:lineRule="auto"/>
        <w:ind w:left="40" w:right="300" w:firstLine="3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Кроме того, необходимо еще усвоить ряд правил, которые помогают находить ударные слова в тексте.</w:t>
      </w:r>
    </w:p>
    <w:p w:rsidR="002A3274" w:rsidRDefault="002A3274" w:rsidP="000259F5">
      <w:pPr>
        <w:widowControl w:val="0"/>
        <w:spacing w:after="0" w:line="240" w:lineRule="auto"/>
        <w:ind w:left="260"/>
        <w:jc w:val="center"/>
        <w:outlineLvl w:val="0"/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  <w:lang w:val="en-GB" w:eastAsia="ru-RU"/>
        </w:rPr>
      </w:pPr>
      <w:bookmarkStart w:id="0" w:name="bookmark0"/>
    </w:p>
    <w:p w:rsidR="00E4210D" w:rsidRPr="00E4210D" w:rsidRDefault="00E4210D" w:rsidP="000259F5">
      <w:pPr>
        <w:widowControl w:val="0"/>
        <w:spacing w:after="0" w:line="240" w:lineRule="auto"/>
        <w:ind w:left="260"/>
        <w:jc w:val="center"/>
        <w:outlineLvl w:val="0"/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</w:pPr>
      <w:r w:rsidRPr="00E4210D"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Правила нахождения ударных слов</w:t>
      </w:r>
      <w:bookmarkEnd w:id="0"/>
    </w:p>
    <w:p w:rsidR="00E4210D" w:rsidRPr="000259F5" w:rsidRDefault="00E4210D" w:rsidP="000259F5">
      <w:pPr>
        <w:widowControl w:val="0"/>
        <w:numPr>
          <w:ilvl w:val="0"/>
          <w:numId w:val="2"/>
        </w:numPr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Слово, которое является </w:t>
      </w:r>
      <w:r w:rsidRPr="000259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новым понятием</w:t>
      </w:r>
      <w:r w:rsidR="002A327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,</w:t>
      </w:r>
      <w:r w:rsidRPr="000259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обязательно ставится под ударение. Под новым понятием мы подразумеваем слово, впервые появившееся в тексте и обозначающее собой человека, предмет или какое-нибудь явление. Если понятие встречалось в предшествующей части исполняемого текста, т. е. является уже знакомым, то оно не выделяется, так же как и ме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стоимение, часто заменяющее уже знакомое нам понятие.</w:t>
      </w:r>
    </w:p>
    <w:p w:rsidR="002A3274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Сквозь волнистые туманы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Пробирается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луна.</w:t>
      </w:r>
    </w:p>
    <w:p w:rsidR="002A3274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На печальные поляны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Льет печальный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свет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она.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(А. С.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у ш к и н)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«Луна», являясь в данном тексте новым понятием, выделяется с помощью логического ударения. В после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дующих строках местоимение «она» не выделяется, так как стоит вместо уже знакомого понятия; здесь ударе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ние будет падать на другое слово, обозначающее новое понятие,— «свет».</w:t>
      </w:r>
    </w:p>
    <w:p w:rsidR="002A3274" w:rsidRDefault="002A3274" w:rsidP="004C64CB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Или возьмем другой пример: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Ходит по двору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петушок.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На голове красный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гребешок,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под но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сом красная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бородка.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Нос у Пети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долотцом,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хвост у Пети </w:t>
      </w:r>
      <w:proofErr w:type="spellStart"/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колесцом</w:t>
      </w:r>
      <w:proofErr w:type="spellEnd"/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 xml:space="preserve">, 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на хвосте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узоры,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на ногах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шпоры.</w:t>
      </w:r>
      <w:r w:rsidR="002A327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(К. Д. У ш и н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с к и й)</w:t>
      </w:r>
    </w:p>
    <w:p w:rsidR="002A3274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Здесь слово «петушок» заменяется именем «Петя», которое повторяется два раза. В первом предложении слово «петушок» по смыслу самое главное, так как автор впервые говорит о нем. В 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третьем предложении, где слово «Петя» повторяется два раза, оно не будет глав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ным, так как будет уже знакомым понятием. Здесь важ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ным являются дополнительные сведения о петушке, о его внешнем виде — «нос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долотцом,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хвост </w:t>
      </w:r>
      <w:proofErr w:type="spellStart"/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колесцом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, на хво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 xml:space="preserve">сте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узоры,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на ногах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шпоры».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Выделенные слова — глав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ные, так как они будут новыми понятиями об уже изве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стном нам петушке. По тем же соображениям в пред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ложении «На голове красный гребешок, под носом красная бородка» ударными будут слова, которые ярко рисуют привлекательный вид петушка: «красный гребе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шок», «красная бородка».</w:t>
      </w:r>
    </w:p>
    <w:p w:rsidR="002A3274" w:rsidRDefault="00E4210D" w:rsidP="000259F5">
      <w:pPr>
        <w:widowControl w:val="0"/>
        <w:numPr>
          <w:ilvl w:val="0"/>
          <w:numId w:val="2"/>
        </w:numPr>
        <w:tabs>
          <w:tab w:val="left" w:pos="63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Если во фразе имеются слова, которые противо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поставляются</w:t>
      </w:r>
      <w:r w:rsidR="002A327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друг другу или сопоставляютс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я, то такие слова всегда выделяются. </w:t>
      </w:r>
    </w:p>
    <w:p w:rsidR="002A3274" w:rsidRDefault="002A3274" w:rsidP="002A3274">
      <w:pPr>
        <w:widowControl w:val="0"/>
        <w:tabs>
          <w:tab w:val="left" w:pos="63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E4210D" w:rsidRPr="000259F5" w:rsidRDefault="00E4210D" w:rsidP="002A3274">
      <w:pPr>
        <w:widowControl w:val="0"/>
        <w:tabs>
          <w:tab w:val="left" w:pos="63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Например: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Жизнь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прожить — н</w:t>
      </w:r>
      <w:r w:rsidR="006E05C0"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поле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перейти.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Что написано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пером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— не вырубишь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топором.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Старая пословица не в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бровь,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а прямо в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глаз.</w:t>
      </w:r>
    </w:p>
    <w:p w:rsidR="00E4210D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(Народные пословицы)</w:t>
      </w:r>
    </w:p>
    <w:p w:rsidR="00291BD2" w:rsidRPr="000259F5" w:rsidRDefault="00291BD2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proofErr w:type="gramStart"/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Смешного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бояться —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ru-RU"/>
        </w:rPr>
        <w:t>правды</w:t>
      </w: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не любить.</w:t>
      </w:r>
    </w:p>
    <w:p w:rsidR="00E4210D" w:rsidRPr="000259F5" w:rsidRDefault="00E4210D" w:rsidP="004C64CB">
      <w:pPr>
        <w:widowControl w:val="0"/>
        <w:tabs>
          <w:tab w:val="left" w:pos="616"/>
        </w:tabs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(И. С. Тургенев)</w:t>
      </w:r>
    </w:p>
    <w:p w:rsidR="00E4210D" w:rsidRPr="000259F5" w:rsidRDefault="00E4210D" w:rsidP="000259F5">
      <w:pPr>
        <w:widowControl w:val="0"/>
        <w:tabs>
          <w:tab w:val="left" w:pos="61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DC67C7" w:rsidRPr="00DC67C7" w:rsidRDefault="00DC67C7" w:rsidP="000259F5">
      <w:pPr>
        <w:widowControl w:val="0"/>
        <w:spacing w:after="0" w:line="240" w:lineRule="auto"/>
        <w:ind w:left="152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Эй, не стоите слишком близко.</w:t>
      </w:r>
    </w:p>
    <w:p w:rsidR="00DC67C7" w:rsidRPr="00DC67C7" w:rsidRDefault="00DC67C7" w:rsidP="000259F5">
      <w:pPr>
        <w:widowControl w:val="0"/>
        <w:spacing w:after="0" w:line="240" w:lineRule="auto"/>
        <w:ind w:left="152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Я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тигренок,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а не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киска.</w:t>
      </w:r>
    </w:p>
    <w:p w:rsidR="00DC67C7" w:rsidRPr="00DC67C7" w:rsidRDefault="00DC67C7" w:rsidP="000259F5">
      <w:pPr>
        <w:widowControl w:val="0"/>
        <w:spacing w:after="0" w:line="240" w:lineRule="auto"/>
        <w:ind w:left="256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(С. Я. М а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ш а к)</w:t>
      </w:r>
    </w:p>
    <w:p w:rsidR="00DC67C7" w:rsidRPr="00DC67C7" w:rsidRDefault="00DC67C7" w:rsidP="000259F5">
      <w:pPr>
        <w:widowControl w:val="0"/>
        <w:spacing w:after="0" w:line="240" w:lineRule="auto"/>
        <w:ind w:left="152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За горами, за лесами,</w:t>
      </w:r>
    </w:p>
    <w:p w:rsidR="00DC67C7" w:rsidRPr="00DC67C7" w:rsidRDefault="00DC67C7" w:rsidP="000259F5">
      <w:pPr>
        <w:widowControl w:val="0"/>
        <w:spacing w:after="0" w:line="240" w:lineRule="auto"/>
        <w:ind w:left="152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За широкими долами,</w:t>
      </w:r>
    </w:p>
    <w:p w:rsidR="00DC67C7" w:rsidRPr="00DC67C7" w:rsidRDefault="00DC67C7" w:rsidP="000259F5">
      <w:pPr>
        <w:widowControl w:val="0"/>
        <w:spacing w:after="0" w:line="240" w:lineRule="auto"/>
        <w:ind w:left="1520" w:right="158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Не на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небе</w:t>
      </w: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— на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земле </w:t>
      </w: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Жил старик в одном селе.</w:t>
      </w:r>
    </w:p>
    <w:p w:rsidR="00DC67C7" w:rsidRPr="00DC67C7" w:rsidRDefault="00DC67C7" w:rsidP="000259F5">
      <w:pPr>
        <w:widowControl w:val="0"/>
        <w:spacing w:after="0" w:line="240" w:lineRule="auto"/>
        <w:ind w:left="256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(П. П. </w:t>
      </w:r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shd w:val="clear" w:color="auto" w:fill="FFFFFF"/>
          <w:lang w:eastAsia="ru-RU"/>
        </w:rPr>
        <w:t>Ершов)</w:t>
      </w:r>
    </w:p>
    <w:p w:rsidR="002A3274" w:rsidRDefault="002A3274" w:rsidP="000259F5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DC67C7" w:rsidRPr="00DC67C7" w:rsidRDefault="00DC67C7" w:rsidP="000259F5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proofErr w:type="gramStart"/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 указанных примерах жизнь противопоставляется полю, перо — топору, бровь — глазу, смешное — правде, тигренок — киске, небо — земле.</w:t>
      </w:r>
      <w:proofErr w:type="gramEnd"/>
    </w:p>
    <w:p w:rsidR="002A3274" w:rsidRDefault="002A3274" w:rsidP="002A3274">
      <w:pPr>
        <w:widowControl w:val="0"/>
        <w:tabs>
          <w:tab w:val="left" w:pos="6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</w:pPr>
    </w:p>
    <w:p w:rsidR="00DC67C7" w:rsidRPr="00DC67C7" w:rsidRDefault="00DC67C7" w:rsidP="002A3274">
      <w:pPr>
        <w:widowControl w:val="0"/>
        <w:tabs>
          <w:tab w:val="left" w:pos="6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Однородные члены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(простые или распрост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раненные), имеющиеся во фразе, выделяются все оди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наково.</w:t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Лежали</w:t>
      </w: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на полке,</w:t>
      </w:r>
    </w:p>
    <w:p w:rsidR="00DC67C7" w:rsidRPr="00DC67C7" w:rsidRDefault="00DC67C7" w:rsidP="000259F5">
      <w:pPr>
        <w:widowControl w:val="0"/>
        <w:spacing w:after="0" w:line="240" w:lineRule="auto"/>
        <w:ind w:left="2060" w:right="1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Стояла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на полке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Слоны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и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собаки,</w:t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Верблюды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и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волки,</w:t>
      </w:r>
    </w:p>
    <w:p w:rsidR="00DC67C7" w:rsidRPr="00DC67C7" w:rsidRDefault="00DC67C7" w:rsidP="000259F5">
      <w:pPr>
        <w:widowControl w:val="0"/>
        <w:tabs>
          <w:tab w:val="left" w:pos="4489"/>
        </w:tabs>
        <w:spacing w:after="0" w:line="240" w:lineRule="auto"/>
        <w:ind w:left="2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Пушистые кошки,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ab/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Губные гармошки,</w:t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И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утки,</w:t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И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дудки,</w:t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И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куклы-матрешки.</w:t>
      </w:r>
    </w:p>
    <w:p w:rsidR="00DC67C7" w:rsidRPr="00DC67C7" w:rsidRDefault="00DC67C7" w:rsidP="000259F5">
      <w:pPr>
        <w:widowControl w:val="0"/>
        <w:spacing w:after="0" w:line="240" w:lineRule="auto"/>
        <w:ind w:left="206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lastRenderedPageBreak/>
        <w:t xml:space="preserve">(С. В. </w:t>
      </w:r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shd w:val="clear" w:color="auto" w:fill="FFFFFF"/>
          <w:lang w:eastAsia="ru-RU"/>
        </w:rPr>
        <w:t>Михалков)</w:t>
      </w:r>
    </w:p>
    <w:p w:rsidR="00DC67C7" w:rsidRPr="00DC67C7" w:rsidRDefault="00DC67C7" w:rsidP="000259F5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В первых двух строках два однородных члена — «лежа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ли, стояли» — показывают положение игрушек. В после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дующих строках девять однородных членов, из них рас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пространенных три (пушистые кошки, губные гармошки, куклы-матрешки).</w:t>
      </w:r>
    </w:p>
    <w:p w:rsidR="002A3274" w:rsidRDefault="00DC67C7" w:rsidP="00291BD2">
      <w:pPr>
        <w:widowControl w:val="0"/>
        <w:spacing w:after="0" w:line="240" w:lineRule="auto"/>
        <w:ind w:left="1134" w:right="1580" w:hanging="141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Я царство мое убираю</w:t>
      </w:r>
    </w:p>
    <w:p w:rsidR="00DC67C7" w:rsidRPr="00DC67C7" w:rsidRDefault="00DC67C7" w:rsidP="00291BD2">
      <w:pPr>
        <w:widowControl w:val="0"/>
        <w:spacing w:after="0" w:line="240" w:lineRule="auto"/>
        <w:ind w:left="1134" w:right="1580" w:hanging="141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В </w:t>
      </w:r>
      <w:r w:rsidR="00291BD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алмазы, жемчуг, </w:t>
      </w:r>
      <w:r w:rsidRPr="00DC67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серебро.</w:t>
      </w:r>
    </w:p>
    <w:p w:rsidR="002A3274" w:rsidRDefault="00DC67C7" w:rsidP="00291BD2">
      <w:pPr>
        <w:widowControl w:val="0"/>
        <w:spacing w:after="0" w:line="240" w:lineRule="auto"/>
        <w:ind w:left="993" w:right="1580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>Метели, снега</w:t>
      </w: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и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туманы </w:t>
      </w:r>
    </w:p>
    <w:p w:rsidR="00DC67C7" w:rsidRPr="00DC67C7" w:rsidRDefault="00DC67C7" w:rsidP="00291BD2">
      <w:pPr>
        <w:widowControl w:val="0"/>
        <w:spacing w:after="0" w:line="240" w:lineRule="auto"/>
        <w:ind w:left="993" w:right="158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Покорны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морозу всегда.</w:t>
      </w:r>
    </w:p>
    <w:p w:rsidR="00DC67C7" w:rsidRPr="00DC67C7" w:rsidRDefault="00DC67C7" w:rsidP="000259F5">
      <w:pPr>
        <w:widowControl w:val="0"/>
        <w:spacing w:after="0" w:line="240" w:lineRule="auto"/>
        <w:ind w:left="2560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(Н. А. </w:t>
      </w:r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shd w:val="clear" w:color="auto" w:fill="FFFFFF"/>
          <w:lang w:eastAsia="ru-RU"/>
        </w:rPr>
        <w:t>Некрасов)</w:t>
      </w:r>
    </w:p>
    <w:p w:rsidR="002A3274" w:rsidRDefault="002A3274" w:rsidP="000259F5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DC67C7" w:rsidRPr="00DC67C7" w:rsidRDefault="00DC67C7" w:rsidP="000259F5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Здесь подчеркнутые слова также выделяются, это одно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  <w:t>родные члены.</w:t>
      </w:r>
    </w:p>
    <w:p w:rsidR="002A3274" w:rsidRDefault="002A3274" w:rsidP="002A3274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</w:pPr>
    </w:p>
    <w:p w:rsidR="00DC67C7" w:rsidRPr="000259F5" w:rsidRDefault="00DC67C7" w:rsidP="002A3274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Прилагательное, стоящее перед суще</w:t>
      </w:r>
      <w:r w:rsidRPr="000259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softHyphen/>
        <w:t>ствительным, не выделяется.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В таком случае ударение падает на существительное, например: верный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shd w:val="clear" w:color="auto" w:fill="FFFFFF"/>
          <w:lang w:eastAsia="ru-RU"/>
        </w:rPr>
        <w:t>друг,</w:t>
      </w:r>
      <w:r w:rsidRPr="00DC67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горячее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shd w:val="clear" w:color="auto" w:fill="FFFFFF"/>
          <w:lang w:eastAsia="ru-RU"/>
        </w:rPr>
        <w:t>сердце.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shd w:val="clear" w:color="auto" w:fill="FFFFFF"/>
          <w:lang w:eastAsia="ru-RU"/>
        </w:rPr>
      </w:pP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Чернеет лес, теплом разбуженный,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Весенней сыростью </w:t>
      </w:r>
      <w:proofErr w:type="gramStart"/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объят</w:t>
      </w:r>
      <w:proofErr w:type="gramEnd"/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.</w:t>
      </w:r>
    </w:p>
    <w:p w:rsidR="009047E3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А между кочками жемчужины 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 тонких ниточках висят...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(С. Я. Маршак)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Из указанных примеров видно, что ударение падает на имя существительное, а прилагательное, стоящее перед ним, сливается с существительным, дополняя его.</w:t>
      </w:r>
    </w:p>
    <w:p w:rsidR="001120DE" w:rsidRDefault="001120DE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Но возможны и исключения. Прилагательное выделяется, когда требуется усилить характер общего звучания, например</w:t>
      </w:r>
      <w:r w:rsidR="002A327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,</w:t>
      </w: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в строках пушкинских стихов подчеркнуть грусть осеннего увядания природы:</w:t>
      </w:r>
    </w:p>
    <w:p w:rsidR="001120DE" w:rsidRDefault="00A12B6A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007E2F"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Лесов таинственная сень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12B6A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t>С печальным шумом</w:t>
      </w: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обнажалась.</w:t>
      </w:r>
    </w:p>
    <w:p w:rsidR="00A12B6A" w:rsidRDefault="00A12B6A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Иногда требуется подчеркнуть исключительность того или иного события, например: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Русский ансамбль народного танца</w:t>
      </w:r>
      <w:r w:rsidR="00A12B6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«Березка»</w:t>
      </w: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пользовался в США исклю</w:t>
      </w:r>
      <w:r w:rsidR="006E05C0"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чительным успехом. </w:t>
      </w: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Прилагательное выделяется при сопоставлении:</w:t>
      </w:r>
    </w:p>
    <w:p w:rsidR="006E05C0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t>Мне нравится не синий цвет, а зеленый</w:t>
      </w: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,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а также в тех случаях, когда оно намеренно ставится после существительного: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А эта страница — морская,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 ней не увидишь земли...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(С. Я. Маршак)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Следует, однако, отметить, что в стихах прилагательное после существительного не всегда будет иметь логическое ударение, потому </w:t>
      </w: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lastRenderedPageBreak/>
        <w:t>что такое расположение может быть вызвано законами стихосложения.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Но лето быстрое летит.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Настала осень золотая.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Море синее кругом,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Дуб зеленый за холмом.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Он прижал ее к сердцу орлиному,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Полетел с ней в пространство холодное.</w:t>
      </w:r>
    </w:p>
    <w:p w:rsidR="00007E2F" w:rsidRPr="000259F5" w:rsidRDefault="00007E2F" w:rsidP="000259F5">
      <w:pPr>
        <w:widowControl w:val="0"/>
        <w:tabs>
          <w:tab w:val="left" w:pos="62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Туча грозная с ним </w:t>
      </w:r>
      <w:proofErr w:type="spellStart"/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повстречалася</w:t>
      </w:r>
      <w:proofErr w:type="spellEnd"/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.</w:t>
      </w:r>
    </w:p>
    <w:p w:rsidR="00DC67C7" w:rsidRPr="000259F5" w:rsidRDefault="00007E2F" w:rsidP="000259F5">
      <w:pPr>
        <w:widowControl w:val="0"/>
        <w:tabs>
          <w:tab w:val="left" w:pos="6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Здесь место прилагательных определено законами стихосложения, ударения на них не ставятся</w:t>
      </w:r>
      <w:r w:rsidR="00BB3B6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.</w:t>
      </w:r>
    </w:p>
    <w:p w:rsidR="009047E3" w:rsidRPr="000259F5" w:rsidRDefault="009047E3" w:rsidP="000259F5">
      <w:pPr>
        <w:widowControl w:val="0"/>
        <w:tabs>
          <w:tab w:val="left" w:pos="6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705FB0" w:rsidRDefault="00705FB0" w:rsidP="000259F5">
      <w:pPr>
        <w:widowControl w:val="0"/>
        <w:spacing w:after="0" w:line="240" w:lineRule="auto"/>
        <w:ind w:left="20" w:right="240" w:firstLine="30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Если после существительного стоит несколько прила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гательных, они все выделяются:</w:t>
      </w:r>
    </w:p>
    <w:p w:rsidR="00A12B6A" w:rsidRPr="00705FB0" w:rsidRDefault="00A12B6A" w:rsidP="000259F5">
      <w:pPr>
        <w:widowControl w:val="0"/>
        <w:spacing w:after="0" w:line="240" w:lineRule="auto"/>
        <w:ind w:left="20" w:right="240" w:firstLine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705FB0" w:rsidRPr="00705FB0" w:rsidRDefault="00705FB0" w:rsidP="000259F5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Хорошо лиса принаряжена: шерсть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пушистая, золотистая...</w:t>
      </w:r>
    </w:p>
    <w:p w:rsidR="00705FB0" w:rsidRPr="00705FB0" w:rsidRDefault="00705FB0" w:rsidP="000259F5">
      <w:pPr>
        <w:widowControl w:val="0"/>
        <w:spacing w:after="0" w:line="240" w:lineRule="auto"/>
        <w:ind w:left="39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(К. Д. У ш и н с к и й)</w:t>
      </w:r>
    </w:p>
    <w:p w:rsidR="00705FB0" w:rsidRPr="00705FB0" w:rsidRDefault="00705FB0" w:rsidP="000259F5">
      <w:pPr>
        <w:widowControl w:val="0"/>
        <w:spacing w:after="0" w:line="240" w:lineRule="auto"/>
        <w:ind w:left="20" w:right="240" w:firstLine="30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Если ряд прилагательных стоит перед существитель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ным, то они ставятся под ударение, за исключением ближайшего к нему прилагательного, которое присоеди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няется к существительному и не выделяется:</w:t>
      </w:r>
    </w:p>
    <w:p w:rsidR="00705FB0" w:rsidRPr="00705FB0" w:rsidRDefault="00705FB0" w:rsidP="000259F5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...мохнатые, пузатые, большеголовые,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косолапые </w:t>
      </w:r>
      <w:proofErr w:type="spell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медвежатки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705FB0" w:rsidRPr="00705FB0" w:rsidRDefault="00705FB0" w:rsidP="000259F5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(Е. И. </w:t>
      </w:r>
      <w:proofErr w:type="spellStart"/>
      <w:r w:rsidRPr="000259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Чарушин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)</w:t>
      </w:r>
    </w:p>
    <w:p w:rsidR="00705FB0" w:rsidRPr="00705FB0" w:rsidRDefault="00705FB0" w:rsidP="000259F5">
      <w:pPr>
        <w:widowControl w:val="0"/>
        <w:numPr>
          <w:ilvl w:val="0"/>
          <w:numId w:val="4"/>
        </w:numPr>
        <w:tabs>
          <w:tab w:val="left" w:pos="596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При </w:t>
      </w:r>
      <w:r w:rsidRPr="000259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сочетании двух существительных 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ударение обычно падает на то, которое стоит в роди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тельном падеже, например:</w:t>
      </w: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Читайте, завидуйте,</w:t>
      </w: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Я — гражданин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Советского Союза!</w:t>
      </w:r>
    </w:p>
    <w:p w:rsidR="00705FB0" w:rsidRDefault="00705FB0" w:rsidP="000259F5">
      <w:pPr>
        <w:widowControl w:val="0"/>
        <w:spacing w:after="0" w:line="240" w:lineRule="auto"/>
        <w:ind w:left="24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(В. В. М а я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 в с к и й)</w:t>
      </w:r>
    </w:p>
    <w:p w:rsidR="00A12B6A" w:rsidRPr="00705FB0" w:rsidRDefault="00A12B6A" w:rsidP="000259F5">
      <w:pPr>
        <w:widowControl w:val="0"/>
        <w:spacing w:after="0" w:line="240" w:lineRule="auto"/>
        <w:ind w:left="24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О, горько, горько я рыдал.</w:t>
      </w:r>
    </w:p>
    <w:p w:rsidR="00A12B6A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Когда в то утро я стоял </w:t>
      </w:r>
    </w:p>
    <w:p w:rsidR="00705FB0" w:rsidRPr="00705FB0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На берегу родной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реки,</w:t>
      </w:r>
    </w:p>
    <w:p w:rsidR="00A12B6A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 в первый раз ее назвал </w:t>
      </w:r>
    </w:p>
    <w:p w:rsidR="00705FB0" w:rsidRPr="00705FB0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Рекою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рабства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и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тоски!..</w:t>
      </w:r>
    </w:p>
    <w:p w:rsidR="00705FB0" w:rsidRDefault="00705FB0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(Н. А. </w:t>
      </w:r>
      <w:r w:rsidRPr="000259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Некрасов)</w:t>
      </w:r>
    </w:p>
    <w:p w:rsidR="00A12B6A" w:rsidRPr="00705FB0" w:rsidRDefault="00A12B6A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12B6A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Природа жаждущих степей </w:t>
      </w:r>
    </w:p>
    <w:p w:rsidR="00705FB0" w:rsidRPr="00705FB0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Его в день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гнева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породила.</w:t>
      </w:r>
    </w:p>
    <w:p w:rsidR="00705FB0" w:rsidRDefault="00705FB0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(А. С.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у ш к и н)</w:t>
      </w:r>
    </w:p>
    <w:p w:rsidR="00A12B6A" w:rsidRPr="00705FB0" w:rsidRDefault="00A12B6A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12B6A" w:rsidRDefault="00705FB0" w:rsidP="00A12B6A">
      <w:pPr>
        <w:widowControl w:val="0"/>
        <w:tabs>
          <w:tab w:val="left" w:pos="586"/>
          <w:tab w:val="left" w:pos="1513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Пояснения при глаголе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нуждаются в уда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рении.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ab/>
      </w:r>
    </w:p>
    <w:p w:rsidR="00705FB0" w:rsidRPr="00705FB0" w:rsidRDefault="00A12B6A" w:rsidP="00A12B6A">
      <w:pPr>
        <w:widowControl w:val="0"/>
        <w:tabs>
          <w:tab w:val="left" w:pos="586"/>
          <w:tab w:val="left" w:pos="1513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           </w:t>
      </w:r>
      <w:r w:rsidR="00705FB0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Загоревал Иван-царевич </w:t>
      </w:r>
      <w:r w:rsidR="00705FB0"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неутешно.</w:t>
      </w:r>
    </w:p>
    <w:p w:rsidR="00A12B6A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Там королевич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мимоходом </w:t>
      </w:r>
    </w:p>
    <w:p w:rsidR="00705FB0" w:rsidRPr="00705FB0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Пленяет грозного царя...</w:t>
      </w:r>
    </w:p>
    <w:p w:rsidR="00705FB0" w:rsidRDefault="00705FB0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(А. С.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у ш к и н)</w:t>
      </w:r>
    </w:p>
    <w:p w:rsidR="00A12B6A" w:rsidRPr="00705FB0" w:rsidRDefault="00A12B6A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12B6A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Должно быть,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сильно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припекало </w:t>
      </w:r>
    </w:p>
    <w:p w:rsidR="00705FB0" w:rsidRPr="00705FB0" w:rsidRDefault="00705FB0" w:rsidP="000259F5">
      <w:pPr>
        <w:widowControl w:val="0"/>
        <w:spacing w:after="0" w:line="240" w:lineRule="auto"/>
        <w:ind w:left="1560" w:right="14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Сегодня солнышко с утра,</w:t>
      </w:r>
    </w:p>
    <w:p w:rsid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Цветку под снегом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жарко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стало...</w:t>
      </w:r>
    </w:p>
    <w:p w:rsidR="00A12B6A" w:rsidRPr="00705FB0" w:rsidRDefault="00A12B6A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705FB0" w:rsidRDefault="00705FB0" w:rsidP="000259F5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</w:pP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(3.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Н. </w:t>
      </w:r>
      <w:r w:rsidRPr="000259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Александрова)</w:t>
      </w:r>
      <w:proofErr w:type="gramEnd"/>
    </w:p>
    <w:p w:rsidR="00A12B6A" w:rsidRPr="00705FB0" w:rsidRDefault="00A12B6A" w:rsidP="000259F5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Стали дни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коротки,</w:t>
      </w: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Солнце светит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мало,</w:t>
      </w: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Вот пришли морозцы,</w:t>
      </w:r>
    </w:p>
    <w:p w:rsidR="00705FB0" w:rsidRPr="00705FB0" w:rsidRDefault="00705FB0" w:rsidP="000259F5">
      <w:pPr>
        <w:widowControl w:val="0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 зима настала.</w:t>
      </w:r>
    </w:p>
    <w:p w:rsidR="00705FB0" w:rsidRPr="00705FB0" w:rsidRDefault="00705FB0" w:rsidP="000259F5">
      <w:pPr>
        <w:widowControl w:val="0"/>
        <w:spacing w:after="0" w:line="240" w:lineRule="auto"/>
        <w:ind w:left="29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(И. 3.</w:t>
      </w:r>
      <w:proofErr w:type="gram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gramStart"/>
      <w:r w:rsidRPr="000259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Суриков)</w:t>
      </w:r>
      <w:proofErr w:type="gramEnd"/>
    </w:p>
    <w:p w:rsidR="009047E3" w:rsidRPr="000259F5" w:rsidRDefault="009047E3" w:rsidP="000259F5">
      <w:pPr>
        <w:widowControl w:val="0"/>
        <w:tabs>
          <w:tab w:val="left" w:pos="6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6E05C0" w:rsidRPr="000259F5" w:rsidRDefault="006E05C0" w:rsidP="000259F5">
      <w:pPr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Ходит лиса </w:t>
      </w:r>
      <w:r w:rsidRPr="000259F5">
        <w:rPr>
          <w:rStyle w:val="30pt"/>
          <w:rFonts w:eastAsiaTheme="minorHAnsi"/>
          <w:sz w:val="28"/>
          <w:szCs w:val="28"/>
        </w:rPr>
        <w:t>тихохонько,</w:t>
      </w:r>
      <w:r w:rsidRPr="000259F5">
        <w:rPr>
          <w:rStyle w:val="30"/>
          <w:rFonts w:eastAsiaTheme="minorHAnsi"/>
          <w:sz w:val="28"/>
          <w:szCs w:val="28"/>
        </w:rPr>
        <w:t xml:space="preserve"> к земле </w:t>
      </w:r>
      <w:proofErr w:type="spellStart"/>
      <w:r w:rsidRPr="000259F5">
        <w:rPr>
          <w:rStyle w:val="30"/>
          <w:rFonts w:eastAsiaTheme="minorHAnsi"/>
          <w:sz w:val="28"/>
          <w:szCs w:val="28"/>
        </w:rPr>
        <w:t>пригинается</w:t>
      </w:r>
      <w:proofErr w:type="spellEnd"/>
      <w:r w:rsidRPr="000259F5">
        <w:rPr>
          <w:rStyle w:val="30"/>
          <w:rFonts w:eastAsiaTheme="minorHAnsi"/>
          <w:sz w:val="28"/>
          <w:szCs w:val="28"/>
        </w:rPr>
        <w:t xml:space="preserve">, будто кланяется; свой пушистый хвост носит </w:t>
      </w:r>
      <w:r w:rsidRPr="000259F5">
        <w:rPr>
          <w:rStyle w:val="30pt"/>
          <w:rFonts w:eastAsiaTheme="minorHAnsi"/>
          <w:sz w:val="28"/>
          <w:szCs w:val="28"/>
        </w:rPr>
        <w:t>бережн</w:t>
      </w:r>
      <w:proofErr w:type="gramStart"/>
      <w:r w:rsidRPr="000259F5">
        <w:rPr>
          <w:rStyle w:val="30pt"/>
          <w:rFonts w:eastAsiaTheme="minorHAnsi"/>
          <w:sz w:val="28"/>
          <w:szCs w:val="28"/>
        </w:rPr>
        <w:t>о-</w:t>
      </w:r>
      <w:proofErr w:type="gramEnd"/>
      <w:r w:rsidRPr="000259F5">
        <w:rPr>
          <w:rStyle w:val="30pt"/>
          <w:rFonts w:eastAsiaTheme="minorHAnsi"/>
          <w:sz w:val="28"/>
          <w:szCs w:val="28"/>
        </w:rPr>
        <w:t>,</w:t>
      </w:r>
      <w:r w:rsidRPr="000259F5">
        <w:rPr>
          <w:rStyle w:val="30"/>
          <w:rFonts w:eastAsiaTheme="minorHAnsi"/>
          <w:sz w:val="28"/>
          <w:szCs w:val="28"/>
        </w:rPr>
        <w:t xml:space="preserve"> смотрит </w:t>
      </w:r>
      <w:r w:rsidRPr="000259F5">
        <w:rPr>
          <w:rStyle w:val="30pt"/>
          <w:rFonts w:eastAsiaTheme="minorHAnsi"/>
          <w:sz w:val="28"/>
          <w:szCs w:val="28"/>
        </w:rPr>
        <w:t>ласково,</w:t>
      </w:r>
      <w:r w:rsidRPr="000259F5">
        <w:rPr>
          <w:rStyle w:val="30"/>
          <w:rFonts w:eastAsiaTheme="minorHAnsi"/>
          <w:sz w:val="28"/>
          <w:szCs w:val="28"/>
        </w:rPr>
        <w:t xml:space="preserve"> улыбается, зуб</w:t>
      </w:r>
      <w:r w:rsidR="00A12B6A">
        <w:rPr>
          <w:rStyle w:val="30"/>
          <w:rFonts w:eastAsiaTheme="minorHAnsi"/>
          <w:sz w:val="28"/>
          <w:szCs w:val="28"/>
        </w:rPr>
        <w:t>ки белые показывает. (К. Д. Уши</w:t>
      </w:r>
      <w:r w:rsidRPr="000259F5">
        <w:rPr>
          <w:rStyle w:val="32pt"/>
          <w:rFonts w:eastAsiaTheme="minorHAnsi"/>
          <w:sz w:val="28"/>
          <w:szCs w:val="28"/>
        </w:rPr>
        <w:t>н</w:t>
      </w:r>
      <w:r w:rsidR="00A12B6A">
        <w:rPr>
          <w:rStyle w:val="32pt"/>
          <w:rFonts w:eastAsiaTheme="minorHAnsi"/>
          <w:sz w:val="28"/>
          <w:szCs w:val="28"/>
        </w:rPr>
        <w:t>с</w:t>
      </w:r>
      <w:r w:rsidRPr="000259F5">
        <w:rPr>
          <w:rStyle w:val="32pt"/>
          <w:rFonts w:eastAsiaTheme="minorHAnsi"/>
          <w:sz w:val="28"/>
          <w:szCs w:val="28"/>
        </w:rPr>
        <w:t>кий)</w:t>
      </w:r>
    </w:p>
    <w:p w:rsidR="00A12B6A" w:rsidRDefault="00A12B6A" w:rsidP="00A12B6A">
      <w:pPr>
        <w:pStyle w:val="20"/>
        <w:shd w:val="clear" w:color="auto" w:fill="auto"/>
        <w:tabs>
          <w:tab w:val="left" w:pos="610"/>
        </w:tabs>
        <w:spacing w:line="240" w:lineRule="auto"/>
        <w:ind w:left="360" w:right="20" w:firstLine="0"/>
        <w:rPr>
          <w:color w:val="000000"/>
          <w:sz w:val="28"/>
          <w:szCs w:val="28"/>
        </w:rPr>
      </w:pPr>
      <w:bookmarkStart w:id="1" w:name="bookmark1"/>
    </w:p>
    <w:p w:rsidR="006E05C0" w:rsidRPr="000259F5" w:rsidRDefault="006E05C0" w:rsidP="00A12B6A">
      <w:pPr>
        <w:pStyle w:val="20"/>
        <w:shd w:val="clear" w:color="auto" w:fill="auto"/>
        <w:tabs>
          <w:tab w:val="left" w:pos="610"/>
        </w:tabs>
        <w:spacing w:line="240" w:lineRule="auto"/>
        <w:ind w:left="360" w:right="20" w:firstLine="0"/>
        <w:rPr>
          <w:sz w:val="28"/>
          <w:szCs w:val="28"/>
        </w:rPr>
      </w:pPr>
      <w:r w:rsidRPr="000259F5">
        <w:rPr>
          <w:color w:val="000000"/>
          <w:sz w:val="28"/>
          <w:szCs w:val="28"/>
        </w:rPr>
        <w:t xml:space="preserve">В </w:t>
      </w:r>
      <w:r w:rsidRPr="000259F5">
        <w:rPr>
          <w:rStyle w:val="22pt"/>
          <w:sz w:val="28"/>
          <w:szCs w:val="28"/>
        </w:rPr>
        <w:t>сравнении</w:t>
      </w:r>
      <w:r w:rsidRPr="000259F5">
        <w:rPr>
          <w:color w:val="000000"/>
          <w:sz w:val="28"/>
          <w:szCs w:val="28"/>
        </w:rPr>
        <w:t xml:space="preserve"> наиболее ударным будет то, с чем сравнивается, а не то, что сравнивается.</w:t>
      </w:r>
      <w:bookmarkEnd w:id="1"/>
    </w:p>
    <w:p w:rsidR="006E05C0" w:rsidRPr="000259F5" w:rsidRDefault="006E05C0" w:rsidP="000259F5">
      <w:pPr>
        <w:spacing w:after="0" w:line="240" w:lineRule="auto"/>
        <w:ind w:right="60"/>
        <w:jc w:val="center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Как </w:t>
      </w:r>
      <w:r w:rsidRPr="000259F5">
        <w:rPr>
          <w:rStyle w:val="30pt"/>
          <w:rFonts w:eastAsiaTheme="minorHAnsi"/>
          <w:sz w:val="28"/>
          <w:szCs w:val="28"/>
        </w:rPr>
        <w:t>невесту,</w:t>
      </w:r>
      <w:r w:rsidRPr="000259F5">
        <w:rPr>
          <w:rStyle w:val="30"/>
          <w:rFonts w:eastAsiaTheme="minorHAnsi"/>
          <w:sz w:val="28"/>
          <w:szCs w:val="28"/>
        </w:rPr>
        <w:t xml:space="preserve"> Родину мы любим,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Бережем, как ласковую </w:t>
      </w:r>
      <w:r w:rsidRPr="000259F5">
        <w:rPr>
          <w:rStyle w:val="30pt"/>
          <w:rFonts w:eastAsiaTheme="minorHAnsi"/>
          <w:sz w:val="28"/>
          <w:szCs w:val="28"/>
        </w:rPr>
        <w:t>мать.</w:t>
      </w:r>
    </w:p>
    <w:p w:rsidR="006E05C0" w:rsidRPr="000259F5" w:rsidRDefault="006E05C0" w:rsidP="000259F5">
      <w:pPr>
        <w:spacing w:after="0" w:line="240" w:lineRule="auto"/>
        <w:ind w:right="60"/>
        <w:jc w:val="center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(В. И. Л е б е д е в-К у м а ч)</w:t>
      </w:r>
    </w:p>
    <w:p w:rsidR="006E05C0" w:rsidRPr="000259F5" w:rsidRDefault="00A12B6A" w:rsidP="000259F5">
      <w:pPr>
        <w:spacing w:after="0" w:line="240" w:lineRule="auto"/>
        <w:ind w:left="1520"/>
        <w:rPr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              </w:t>
      </w:r>
      <w:r w:rsidR="006E05C0" w:rsidRPr="000259F5">
        <w:rPr>
          <w:rStyle w:val="30"/>
          <w:rFonts w:eastAsiaTheme="minorHAnsi"/>
          <w:sz w:val="28"/>
          <w:szCs w:val="28"/>
        </w:rPr>
        <w:t>И царица над ребенком,</w:t>
      </w:r>
    </w:p>
    <w:p w:rsidR="006E05C0" w:rsidRPr="000259F5" w:rsidRDefault="006E05C0" w:rsidP="000259F5">
      <w:pPr>
        <w:spacing w:after="0" w:line="240" w:lineRule="auto"/>
        <w:ind w:right="60"/>
        <w:jc w:val="center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Как </w:t>
      </w:r>
      <w:r w:rsidRPr="000259F5">
        <w:rPr>
          <w:rStyle w:val="30pt"/>
          <w:rFonts w:eastAsiaTheme="minorHAnsi"/>
          <w:sz w:val="28"/>
          <w:szCs w:val="28"/>
        </w:rPr>
        <w:t>орлица</w:t>
      </w:r>
      <w:r w:rsidRPr="000259F5">
        <w:rPr>
          <w:rStyle w:val="30"/>
          <w:rFonts w:eastAsiaTheme="minorHAnsi"/>
          <w:sz w:val="28"/>
          <w:szCs w:val="28"/>
        </w:rPr>
        <w:t xml:space="preserve"> над орленком.</w:t>
      </w:r>
    </w:p>
    <w:p w:rsidR="006E05C0" w:rsidRPr="000259F5" w:rsidRDefault="006E05C0" w:rsidP="000259F5">
      <w:pPr>
        <w:spacing w:after="0" w:line="240" w:lineRule="auto"/>
        <w:ind w:right="60"/>
        <w:jc w:val="center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Здравствуй, князь ты мой прекрасный,</w:t>
      </w:r>
    </w:p>
    <w:p w:rsidR="00A12B6A" w:rsidRPr="00A12B6A" w:rsidRDefault="006E05C0" w:rsidP="00A12B6A">
      <w:pPr>
        <w:spacing w:after="0" w:line="240" w:lineRule="auto"/>
        <w:ind w:left="1520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. Что ты тих, как </w:t>
      </w:r>
      <w:r w:rsidRPr="000259F5">
        <w:rPr>
          <w:rStyle w:val="30pt"/>
          <w:rFonts w:eastAsiaTheme="minorHAnsi"/>
          <w:sz w:val="28"/>
          <w:szCs w:val="28"/>
        </w:rPr>
        <w:t>день ненастный?</w:t>
      </w:r>
    </w:p>
    <w:p w:rsidR="006E05C0" w:rsidRPr="000259F5" w:rsidRDefault="006E05C0" w:rsidP="000259F5">
      <w:pPr>
        <w:pStyle w:val="50"/>
        <w:shd w:val="clear" w:color="auto" w:fill="auto"/>
        <w:spacing w:after="0" w:line="240" w:lineRule="auto"/>
        <w:ind w:right="60"/>
        <w:jc w:val="center"/>
        <w:rPr>
          <w:sz w:val="28"/>
          <w:szCs w:val="28"/>
        </w:rPr>
      </w:pPr>
      <w:r w:rsidRPr="000259F5">
        <w:rPr>
          <w:rStyle w:val="50pt0"/>
          <w:i/>
          <w:iCs/>
          <w:sz w:val="28"/>
          <w:szCs w:val="28"/>
        </w:rPr>
        <w:t xml:space="preserve">Звезды ночи, как </w:t>
      </w:r>
      <w:r w:rsidRPr="000259F5">
        <w:rPr>
          <w:rStyle w:val="50pt"/>
          <w:sz w:val="28"/>
          <w:szCs w:val="28"/>
        </w:rPr>
        <w:t>обвинительные очи,</w:t>
      </w:r>
    </w:p>
    <w:p w:rsidR="006E05C0" w:rsidRPr="000259F5" w:rsidRDefault="006E05C0" w:rsidP="000259F5">
      <w:pPr>
        <w:spacing w:after="0" w:line="240" w:lineRule="auto"/>
        <w:ind w:right="60"/>
        <w:jc w:val="center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За ним насмешливо глядят.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И тополи, стеснившись в ряд,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Качая тихо головою,</w:t>
      </w:r>
    </w:p>
    <w:p w:rsidR="006E05C0" w:rsidRPr="00A12B6A" w:rsidRDefault="006E05C0" w:rsidP="00A12B6A">
      <w:pPr>
        <w:spacing w:after="0" w:line="240" w:lineRule="auto"/>
        <w:ind w:left="152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Как </w:t>
      </w:r>
      <w:r w:rsidRPr="000259F5">
        <w:rPr>
          <w:rStyle w:val="30pt"/>
          <w:rFonts w:eastAsiaTheme="minorHAnsi"/>
          <w:sz w:val="28"/>
          <w:szCs w:val="28"/>
        </w:rPr>
        <w:t>судьи,</w:t>
      </w:r>
      <w:r w:rsidRPr="000259F5">
        <w:rPr>
          <w:rStyle w:val="30"/>
          <w:rFonts w:eastAsiaTheme="minorHAnsi"/>
          <w:sz w:val="28"/>
          <w:szCs w:val="28"/>
        </w:rPr>
        <w:t xml:space="preserve"> шепчут меж собою.</w:t>
      </w:r>
    </w:p>
    <w:p w:rsidR="00A12B6A" w:rsidRDefault="006E05C0" w:rsidP="000259F5">
      <w:pPr>
        <w:spacing w:after="0" w:line="240" w:lineRule="auto"/>
        <w:ind w:left="1520" w:right="1420"/>
        <w:rPr>
          <w:rStyle w:val="30"/>
          <w:rFonts w:eastAsiaTheme="minorHAnsi"/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И летней, теплой ночи тьма</w:t>
      </w:r>
    </w:p>
    <w:p w:rsidR="006E05C0" w:rsidRPr="000259F5" w:rsidRDefault="006E05C0" w:rsidP="000259F5">
      <w:pPr>
        <w:spacing w:after="0" w:line="240" w:lineRule="auto"/>
        <w:ind w:left="1520" w:right="14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Скучна, как </w:t>
      </w:r>
      <w:r w:rsidRPr="000259F5">
        <w:rPr>
          <w:rStyle w:val="30pt"/>
          <w:rFonts w:eastAsiaTheme="minorHAnsi"/>
          <w:sz w:val="28"/>
          <w:szCs w:val="28"/>
        </w:rPr>
        <w:t>черная тюрьма.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То, как </w:t>
      </w:r>
      <w:r w:rsidRPr="000259F5">
        <w:rPr>
          <w:rStyle w:val="30pt"/>
          <w:rFonts w:eastAsiaTheme="minorHAnsi"/>
          <w:sz w:val="28"/>
          <w:szCs w:val="28"/>
        </w:rPr>
        <w:t>зверь,</w:t>
      </w:r>
      <w:r w:rsidRPr="000259F5">
        <w:rPr>
          <w:rStyle w:val="30"/>
          <w:rFonts w:eastAsiaTheme="minorHAnsi"/>
          <w:sz w:val="28"/>
          <w:szCs w:val="28"/>
        </w:rPr>
        <w:t xml:space="preserve"> она завоет,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То заплачет, как </w:t>
      </w:r>
      <w:r w:rsidRPr="000259F5">
        <w:rPr>
          <w:rStyle w:val="30pt"/>
          <w:rFonts w:eastAsiaTheme="minorHAnsi"/>
          <w:sz w:val="28"/>
          <w:szCs w:val="28"/>
        </w:rPr>
        <w:t>дитя,</w:t>
      </w:r>
    </w:p>
    <w:p w:rsidR="00A12B6A" w:rsidRDefault="006E05C0" w:rsidP="000259F5">
      <w:pPr>
        <w:spacing w:after="0" w:line="240" w:lineRule="auto"/>
        <w:ind w:left="1520" w:right="1420"/>
        <w:rPr>
          <w:rStyle w:val="30"/>
          <w:rFonts w:eastAsiaTheme="minorHAnsi"/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То по кровле обветшалой </w:t>
      </w:r>
    </w:p>
    <w:p w:rsidR="006E05C0" w:rsidRPr="000259F5" w:rsidRDefault="006E05C0" w:rsidP="000259F5">
      <w:pPr>
        <w:spacing w:after="0" w:line="240" w:lineRule="auto"/>
        <w:ind w:left="1520" w:right="14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Вдруг соломой зашумит,</w:t>
      </w:r>
    </w:p>
    <w:p w:rsidR="006E05C0" w:rsidRPr="000259F5" w:rsidRDefault="00A12B6A" w:rsidP="00A12B6A">
      <w:pPr>
        <w:pStyle w:val="50"/>
        <w:shd w:val="clear" w:color="auto" w:fill="auto"/>
        <w:spacing w:after="0" w:line="240" w:lineRule="auto"/>
        <w:ind w:right="60"/>
        <w:rPr>
          <w:sz w:val="28"/>
          <w:szCs w:val="28"/>
        </w:rPr>
      </w:pPr>
      <w:r>
        <w:rPr>
          <w:rStyle w:val="50pt0"/>
          <w:i/>
          <w:iCs/>
          <w:sz w:val="28"/>
          <w:szCs w:val="28"/>
        </w:rPr>
        <w:t xml:space="preserve">                   </w:t>
      </w:r>
      <w:r w:rsidR="006E05C0" w:rsidRPr="000259F5">
        <w:rPr>
          <w:rStyle w:val="50pt0"/>
          <w:i/>
          <w:iCs/>
          <w:sz w:val="28"/>
          <w:szCs w:val="28"/>
        </w:rPr>
        <w:t xml:space="preserve">То, как </w:t>
      </w:r>
      <w:r w:rsidR="006E05C0" w:rsidRPr="000259F5">
        <w:rPr>
          <w:rStyle w:val="50pt"/>
          <w:sz w:val="28"/>
          <w:szCs w:val="28"/>
        </w:rPr>
        <w:t>путник запоздалый,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К нам в окошко застучит.</w:t>
      </w:r>
    </w:p>
    <w:p w:rsidR="006E05C0" w:rsidRPr="000259F5" w:rsidRDefault="006E05C0" w:rsidP="000259F5">
      <w:pPr>
        <w:spacing w:after="0" w:line="240" w:lineRule="auto"/>
        <w:ind w:left="276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(А. С. </w:t>
      </w:r>
      <w:r w:rsidRPr="000259F5">
        <w:rPr>
          <w:rStyle w:val="32pt"/>
          <w:rFonts w:eastAsiaTheme="minorHAnsi"/>
          <w:sz w:val="28"/>
          <w:szCs w:val="28"/>
        </w:rPr>
        <w:t>Пушкин)</w:t>
      </w:r>
    </w:p>
    <w:p w:rsidR="00A12B6A" w:rsidRDefault="006E05C0" w:rsidP="000259F5">
      <w:pPr>
        <w:spacing w:after="0" w:line="240" w:lineRule="auto"/>
        <w:ind w:left="1520" w:right="1420"/>
        <w:rPr>
          <w:rStyle w:val="30"/>
          <w:rFonts w:eastAsiaTheme="minorHAnsi"/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А по двору метелица </w:t>
      </w:r>
    </w:p>
    <w:p w:rsidR="006E05C0" w:rsidRPr="000259F5" w:rsidRDefault="006E05C0" w:rsidP="000259F5">
      <w:pPr>
        <w:spacing w:after="0" w:line="240" w:lineRule="auto"/>
        <w:ind w:left="1520" w:right="1420"/>
        <w:rPr>
          <w:sz w:val="28"/>
          <w:szCs w:val="28"/>
        </w:rPr>
      </w:pPr>
      <w:r w:rsidRPr="000259F5">
        <w:rPr>
          <w:rStyle w:val="30pt"/>
          <w:rFonts w:eastAsiaTheme="minorHAnsi"/>
          <w:sz w:val="28"/>
          <w:szCs w:val="28"/>
        </w:rPr>
        <w:t>Ковром шелковым</w:t>
      </w:r>
      <w:r w:rsidRPr="000259F5">
        <w:rPr>
          <w:rStyle w:val="30"/>
          <w:rFonts w:eastAsiaTheme="minorHAnsi"/>
          <w:sz w:val="28"/>
          <w:szCs w:val="28"/>
        </w:rPr>
        <w:t xml:space="preserve"> стелется,</w:t>
      </w:r>
    </w:p>
    <w:p w:rsidR="006E05C0" w:rsidRPr="000259F5" w:rsidRDefault="00A12B6A" w:rsidP="00A12B6A">
      <w:pPr>
        <w:spacing w:after="0" w:line="240" w:lineRule="auto"/>
        <w:ind w:right="60"/>
        <w:rPr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                </w:t>
      </w:r>
      <w:r w:rsidR="006E05C0" w:rsidRPr="000259F5">
        <w:rPr>
          <w:rStyle w:val="30"/>
          <w:rFonts w:eastAsiaTheme="minorHAnsi"/>
          <w:sz w:val="28"/>
          <w:szCs w:val="28"/>
        </w:rPr>
        <w:t>Но больно холодна.</w:t>
      </w:r>
    </w:p>
    <w:p w:rsidR="006E05C0" w:rsidRPr="000259F5" w:rsidRDefault="006E05C0" w:rsidP="000259F5">
      <w:pPr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Воробушки игривые,</w:t>
      </w:r>
    </w:p>
    <w:p w:rsidR="006E05C0" w:rsidRPr="000259F5" w:rsidRDefault="006E05C0" w:rsidP="000259F5">
      <w:pPr>
        <w:pStyle w:val="50"/>
        <w:shd w:val="clear" w:color="auto" w:fill="auto"/>
        <w:spacing w:after="0" w:line="240" w:lineRule="auto"/>
        <w:ind w:left="1520"/>
        <w:rPr>
          <w:sz w:val="28"/>
          <w:szCs w:val="28"/>
        </w:rPr>
      </w:pPr>
      <w:r w:rsidRPr="000259F5">
        <w:rPr>
          <w:rStyle w:val="50pt0"/>
          <w:i/>
          <w:iCs/>
          <w:sz w:val="28"/>
          <w:szCs w:val="28"/>
        </w:rPr>
        <w:lastRenderedPageBreak/>
        <w:t xml:space="preserve">Как </w:t>
      </w:r>
      <w:r w:rsidRPr="000259F5">
        <w:rPr>
          <w:rStyle w:val="50pt"/>
          <w:sz w:val="28"/>
          <w:szCs w:val="28"/>
        </w:rPr>
        <w:t>детки сиротливые,</w:t>
      </w:r>
    </w:p>
    <w:p w:rsidR="006E05C0" w:rsidRPr="000259F5" w:rsidRDefault="00A12B6A" w:rsidP="00A12B6A">
      <w:pPr>
        <w:spacing w:after="0" w:line="240" w:lineRule="auto"/>
        <w:ind w:right="60"/>
        <w:rPr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 xml:space="preserve">                    </w:t>
      </w:r>
      <w:r w:rsidR="006E05C0" w:rsidRPr="000259F5">
        <w:rPr>
          <w:rStyle w:val="30"/>
          <w:rFonts w:eastAsiaTheme="minorHAnsi"/>
          <w:sz w:val="28"/>
          <w:szCs w:val="28"/>
        </w:rPr>
        <w:t>Прижались у окна.</w:t>
      </w:r>
    </w:p>
    <w:p w:rsidR="006E05C0" w:rsidRPr="000259F5" w:rsidRDefault="006E05C0" w:rsidP="000259F5">
      <w:pPr>
        <w:spacing w:after="0" w:line="240" w:lineRule="auto"/>
        <w:ind w:left="2760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 xml:space="preserve">(С. А. </w:t>
      </w:r>
      <w:r w:rsidRPr="000259F5">
        <w:rPr>
          <w:rStyle w:val="32pt"/>
          <w:rFonts w:eastAsiaTheme="minorHAnsi"/>
          <w:sz w:val="28"/>
          <w:szCs w:val="28"/>
        </w:rPr>
        <w:t>Есенин)</w:t>
      </w:r>
    </w:p>
    <w:p w:rsidR="00A12B6A" w:rsidRDefault="00A12B6A" w:rsidP="00A12B6A">
      <w:pPr>
        <w:pStyle w:val="20"/>
        <w:shd w:val="clear" w:color="auto" w:fill="auto"/>
        <w:tabs>
          <w:tab w:val="left" w:pos="284"/>
        </w:tabs>
        <w:spacing w:line="240" w:lineRule="auto"/>
        <w:ind w:left="360" w:right="20" w:firstLine="0"/>
        <w:rPr>
          <w:rStyle w:val="22pt"/>
          <w:sz w:val="28"/>
          <w:szCs w:val="28"/>
        </w:rPr>
      </w:pPr>
      <w:bookmarkStart w:id="2" w:name="bookmark2"/>
    </w:p>
    <w:p w:rsidR="006E05C0" w:rsidRPr="000259F5" w:rsidRDefault="006E05C0" w:rsidP="00A12B6A">
      <w:pPr>
        <w:pStyle w:val="20"/>
        <w:shd w:val="clear" w:color="auto" w:fill="auto"/>
        <w:tabs>
          <w:tab w:val="left" w:pos="284"/>
        </w:tabs>
        <w:spacing w:line="240" w:lineRule="auto"/>
        <w:ind w:left="360" w:right="20" w:firstLine="0"/>
        <w:rPr>
          <w:sz w:val="28"/>
          <w:szCs w:val="28"/>
        </w:rPr>
      </w:pPr>
      <w:r w:rsidRPr="000259F5">
        <w:rPr>
          <w:rStyle w:val="22pt"/>
          <w:sz w:val="28"/>
          <w:szCs w:val="28"/>
        </w:rPr>
        <w:t>Местоимение</w:t>
      </w:r>
      <w:r w:rsidRPr="000259F5">
        <w:rPr>
          <w:color w:val="000000"/>
          <w:sz w:val="28"/>
          <w:szCs w:val="28"/>
        </w:rPr>
        <w:t xml:space="preserve"> не может быть ударным словом, например:</w:t>
      </w:r>
      <w:bookmarkEnd w:id="2"/>
    </w:p>
    <w:p w:rsidR="006E05C0" w:rsidRPr="000259F5" w:rsidRDefault="006E05C0" w:rsidP="000259F5">
      <w:pPr>
        <w:spacing w:after="0" w:line="240" w:lineRule="auto"/>
        <w:ind w:left="20" w:firstLine="340"/>
        <w:jc w:val="both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Я по первому снегу бреду.</w:t>
      </w:r>
    </w:p>
    <w:p w:rsidR="006E05C0" w:rsidRPr="000259F5" w:rsidRDefault="006E05C0" w:rsidP="000259F5">
      <w:pPr>
        <w:spacing w:after="0" w:line="240" w:lineRule="auto"/>
        <w:ind w:left="20" w:firstLine="340"/>
        <w:jc w:val="both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Ты меня не любишь, не жалеешь.</w:t>
      </w:r>
    </w:p>
    <w:p w:rsidR="006E05C0" w:rsidRPr="000259F5" w:rsidRDefault="006E05C0" w:rsidP="000259F5">
      <w:pPr>
        <w:spacing w:after="0" w:line="240" w:lineRule="auto"/>
        <w:ind w:left="20" w:firstLine="340"/>
        <w:jc w:val="both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Я тебе ничего не скажу.</w:t>
      </w:r>
    </w:p>
    <w:p w:rsidR="006E05C0" w:rsidRPr="000259F5" w:rsidRDefault="006E05C0" w:rsidP="000259F5">
      <w:pPr>
        <w:spacing w:after="0" w:line="240" w:lineRule="auto"/>
        <w:ind w:left="20" w:firstLine="340"/>
        <w:jc w:val="both"/>
        <w:rPr>
          <w:sz w:val="28"/>
          <w:szCs w:val="28"/>
        </w:rPr>
      </w:pPr>
      <w:r w:rsidRPr="000259F5">
        <w:rPr>
          <w:rStyle w:val="30"/>
          <w:rFonts w:eastAsiaTheme="minorHAnsi"/>
          <w:sz w:val="28"/>
          <w:szCs w:val="28"/>
        </w:rPr>
        <w:t>Благодарю вас.</w:t>
      </w:r>
    </w:p>
    <w:p w:rsidR="006E05C0" w:rsidRPr="000259F5" w:rsidRDefault="006E05C0" w:rsidP="000259F5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bookmarkStart w:id="3" w:name="bookmark3"/>
      <w:r w:rsidRPr="000259F5">
        <w:rPr>
          <w:color w:val="000000"/>
          <w:sz w:val="28"/>
          <w:szCs w:val="28"/>
        </w:rPr>
        <w:t>Исключение составляют местоимения, выражающие сопоставление.</w:t>
      </w:r>
      <w:bookmarkEnd w:id="3"/>
    </w:p>
    <w:p w:rsidR="006E05C0" w:rsidRPr="000259F5" w:rsidRDefault="006E05C0" w:rsidP="000259F5">
      <w:pPr>
        <w:spacing w:after="0" w:line="240" w:lineRule="auto"/>
        <w:ind w:left="20" w:firstLine="340"/>
        <w:jc w:val="both"/>
        <w:rPr>
          <w:sz w:val="28"/>
          <w:szCs w:val="28"/>
        </w:rPr>
      </w:pPr>
      <w:r w:rsidRPr="000259F5">
        <w:rPr>
          <w:rStyle w:val="30pt"/>
          <w:rFonts w:eastAsiaTheme="minorHAnsi"/>
          <w:sz w:val="28"/>
          <w:szCs w:val="28"/>
        </w:rPr>
        <w:t>Мне</w:t>
      </w:r>
      <w:r w:rsidRPr="000259F5">
        <w:rPr>
          <w:rStyle w:val="30"/>
          <w:rFonts w:eastAsiaTheme="minorHAnsi"/>
          <w:sz w:val="28"/>
          <w:szCs w:val="28"/>
        </w:rPr>
        <w:t xml:space="preserve"> надлежит это сделать, а не </w:t>
      </w:r>
      <w:r w:rsidRPr="000259F5">
        <w:rPr>
          <w:rStyle w:val="30pt"/>
          <w:rFonts w:eastAsiaTheme="minorHAnsi"/>
          <w:sz w:val="28"/>
          <w:szCs w:val="28"/>
        </w:rPr>
        <w:t>тебе.</w:t>
      </w:r>
    </w:p>
    <w:p w:rsidR="009047E3" w:rsidRPr="00E4210D" w:rsidRDefault="009047E3" w:rsidP="000259F5">
      <w:pPr>
        <w:widowControl w:val="0"/>
        <w:tabs>
          <w:tab w:val="left" w:pos="6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30215E" w:rsidRPr="0030215E" w:rsidRDefault="0030215E" w:rsidP="00A12B6A">
      <w:pPr>
        <w:widowControl w:val="0"/>
        <w:tabs>
          <w:tab w:val="left" w:pos="641"/>
        </w:tabs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 вопросительном предложении выделяется слово, выражающее сущность вопроса.</w:t>
      </w:r>
    </w:p>
    <w:p w:rsidR="0030215E" w:rsidRPr="0030215E" w:rsidRDefault="0030215E" w:rsidP="000259F5">
      <w:pPr>
        <w:widowControl w:val="0"/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Кто-кто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 этой комнате живет?</w:t>
      </w:r>
    </w:p>
    <w:p w:rsidR="0030215E" w:rsidRPr="0030215E" w:rsidRDefault="0030215E" w:rsidP="000259F5">
      <w:pPr>
        <w:widowControl w:val="0"/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Кто-кто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вместе с солнышком встает?</w:t>
      </w:r>
    </w:p>
    <w:p w:rsidR="0030215E" w:rsidRPr="0030215E" w:rsidRDefault="0030215E" w:rsidP="000259F5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(А. Л. </w:t>
      </w:r>
      <w:proofErr w:type="spellStart"/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Барт</w:t>
      </w:r>
      <w:r w:rsidR="00A12B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proofErr w:type="spellEnd"/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)</w:t>
      </w:r>
    </w:p>
    <w:p w:rsidR="00A12B6A" w:rsidRDefault="00A12B6A" w:rsidP="000259F5">
      <w:pPr>
        <w:widowControl w:val="0"/>
        <w:spacing w:after="0" w:line="240" w:lineRule="auto"/>
        <w:ind w:left="60" w:right="40" w:firstLine="300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           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Нам важно знать, </w:t>
      </w:r>
    </w:p>
    <w:p w:rsidR="00A12B6A" w:rsidRDefault="00A12B6A" w:rsidP="000259F5">
      <w:pPr>
        <w:widowControl w:val="0"/>
        <w:spacing w:after="0" w:line="240" w:lineRule="auto"/>
        <w:ind w:left="60" w:right="40" w:firstLine="300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           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кто в этой комнате живет,</w:t>
      </w:r>
    </w:p>
    <w:p w:rsidR="0030215E" w:rsidRPr="0030215E" w:rsidRDefault="00A12B6A" w:rsidP="000259F5">
      <w:pPr>
        <w:widowControl w:val="0"/>
        <w:spacing w:after="0" w:line="240" w:lineRule="auto"/>
        <w:ind w:left="60" w:right="40" w:firstLine="30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           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кто так рано встает.</w:t>
      </w:r>
    </w:p>
    <w:p w:rsidR="0030215E" w:rsidRPr="0030215E" w:rsidRDefault="0030215E" w:rsidP="000259F5">
      <w:pPr>
        <w:widowControl w:val="0"/>
        <w:numPr>
          <w:ilvl w:val="0"/>
          <w:numId w:val="6"/>
        </w:numPr>
        <w:tabs>
          <w:tab w:val="left" w:pos="2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Не пора ли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нам домой? —</w:t>
      </w:r>
    </w:p>
    <w:p w:rsidR="0030215E" w:rsidRPr="0030215E" w:rsidRDefault="00A12B6A" w:rsidP="000259F5">
      <w:pPr>
        <w:widowControl w:val="0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Говорит приятель мой.</w:t>
      </w:r>
    </w:p>
    <w:p w:rsidR="0030215E" w:rsidRPr="0030215E" w:rsidRDefault="0030215E" w:rsidP="000259F5">
      <w:pPr>
        <w:widowControl w:val="0"/>
        <w:spacing w:after="0" w:line="240" w:lineRule="auto"/>
        <w:ind w:left="26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(С. В. М и х а л к о в)</w:t>
      </w:r>
    </w:p>
    <w:p w:rsidR="0030215E" w:rsidRPr="0030215E" w:rsidRDefault="0030215E" w:rsidP="000259F5">
      <w:pPr>
        <w:widowControl w:val="0"/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Здесь, безусловно, выделяется «не пора ли», так как в этом сочетании слов выражена сущность вопроса.</w:t>
      </w:r>
    </w:p>
    <w:p w:rsidR="0030215E" w:rsidRPr="0030215E" w:rsidRDefault="0030215E" w:rsidP="000259F5">
      <w:pPr>
        <w:widowControl w:val="0"/>
        <w:numPr>
          <w:ilvl w:val="0"/>
          <w:numId w:val="6"/>
        </w:numPr>
        <w:tabs>
          <w:tab w:val="left" w:pos="2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Что, Иванушка,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не весел?</w:t>
      </w:r>
    </w:p>
    <w:p w:rsidR="0030215E" w:rsidRPr="0030215E" w:rsidRDefault="0030215E" w:rsidP="000259F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Что </w:t>
      </w: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головушку повесил? 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—</w:t>
      </w:r>
    </w:p>
    <w:p w:rsidR="0030215E" w:rsidRPr="0030215E" w:rsidRDefault="00A12B6A" w:rsidP="000259F5">
      <w:pPr>
        <w:widowControl w:val="0"/>
        <w:spacing w:after="0" w:line="240" w:lineRule="auto"/>
        <w:ind w:left="15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  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Говорит ему конек.</w:t>
      </w:r>
    </w:p>
    <w:p w:rsidR="0030215E" w:rsidRDefault="0030215E" w:rsidP="000259F5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(П. П. </w:t>
      </w:r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Ершов)</w:t>
      </w:r>
    </w:p>
    <w:p w:rsidR="00A12B6A" w:rsidRPr="0030215E" w:rsidRDefault="00A12B6A" w:rsidP="000259F5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30215E" w:rsidRPr="0030215E" w:rsidRDefault="0030215E" w:rsidP="00A12B6A">
      <w:pPr>
        <w:widowControl w:val="0"/>
        <w:tabs>
          <w:tab w:val="left" w:pos="732"/>
        </w:tabs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Обращение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выделяется, если стоит в начале предложения.</w:t>
      </w:r>
    </w:p>
    <w:p w:rsidR="00A12B6A" w:rsidRDefault="00A12B6A" w:rsidP="000259F5">
      <w:pPr>
        <w:widowControl w:val="0"/>
        <w:spacing w:after="0" w:line="240" w:lineRule="auto"/>
        <w:ind w:left="1100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           </w:t>
      </w:r>
    </w:p>
    <w:p w:rsidR="0030215E" w:rsidRPr="0030215E" w:rsidRDefault="00A12B6A" w:rsidP="000259F5">
      <w:pPr>
        <w:widowControl w:val="0"/>
        <w:spacing w:after="0" w:line="240" w:lineRule="auto"/>
        <w:ind w:left="110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        </w:t>
      </w:r>
      <w:r w:rsidR="0030215E"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Птичка,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нам жаль твоих песенок звонких!</w:t>
      </w:r>
    </w:p>
    <w:p w:rsidR="00A12B6A" w:rsidRDefault="00A12B6A" w:rsidP="000259F5">
      <w:pPr>
        <w:widowControl w:val="0"/>
        <w:spacing w:after="0" w:line="240" w:lineRule="auto"/>
        <w:ind w:left="1100" w:right="13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         </w:t>
      </w:r>
      <w:r w:rsidR="0030215E"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Милые крошки,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из вашей сторонки</w:t>
      </w:r>
    </w:p>
    <w:p w:rsidR="0030215E" w:rsidRPr="0030215E" w:rsidRDefault="00A12B6A" w:rsidP="000259F5">
      <w:pPr>
        <w:widowControl w:val="0"/>
        <w:spacing w:after="0" w:line="240" w:lineRule="auto"/>
        <w:ind w:left="1100" w:right="13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 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Гонят меня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холода и дожди.</w:t>
      </w:r>
    </w:p>
    <w:p w:rsidR="0030215E" w:rsidRPr="0030215E" w:rsidRDefault="0030215E" w:rsidP="000259F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Дедушка, голубчик,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сделай мне свисток,</w:t>
      </w:r>
    </w:p>
    <w:p w:rsidR="0030215E" w:rsidRPr="0030215E" w:rsidRDefault="0030215E" w:rsidP="000259F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Дедушка,</w:t>
      </w: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найди мне беленький грибок.</w:t>
      </w:r>
    </w:p>
    <w:p w:rsidR="0030215E" w:rsidRPr="0030215E" w:rsidRDefault="0030215E" w:rsidP="000259F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Ты хотел мне нынче сказку рассказать.</w:t>
      </w:r>
    </w:p>
    <w:p w:rsidR="0030215E" w:rsidRPr="0030215E" w:rsidRDefault="0030215E" w:rsidP="000259F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Посулил ты белку, дедушка, поймать.</w:t>
      </w:r>
    </w:p>
    <w:p w:rsidR="0030215E" w:rsidRPr="0030215E" w:rsidRDefault="0030215E" w:rsidP="000259F5">
      <w:pPr>
        <w:widowControl w:val="0"/>
        <w:spacing w:after="0" w:line="240" w:lineRule="auto"/>
        <w:ind w:left="26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(А. Н. </w:t>
      </w:r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Плещеев)</w:t>
      </w:r>
    </w:p>
    <w:p w:rsidR="0030215E" w:rsidRPr="0030215E" w:rsidRDefault="0030215E" w:rsidP="000259F5">
      <w:pPr>
        <w:widowControl w:val="0"/>
        <w:spacing w:after="0" w:line="240" w:lineRule="auto"/>
        <w:ind w:left="60" w:right="40" w:firstLine="30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Обращение в середине или в конце предложения под ударение не ставится.</w:t>
      </w:r>
    </w:p>
    <w:p w:rsidR="0030215E" w:rsidRPr="0030215E" w:rsidRDefault="0030215E" w:rsidP="000259F5">
      <w:pPr>
        <w:widowControl w:val="0"/>
        <w:numPr>
          <w:ilvl w:val="0"/>
          <w:numId w:val="6"/>
        </w:numPr>
        <w:tabs>
          <w:tab w:val="left" w:pos="135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Красиво ты живешь,</w:t>
      </w:r>
    </w:p>
    <w:p w:rsidR="0030215E" w:rsidRPr="0030215E" w:rsidRDefault="0030215E" w:rsidP="000259F5">
      <w:pPr>
        <w:widowControl w:val="0"/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Любезная сестрица! —</w:t>
      </w:r>
    </w:p>
    <w:p w:rsidR="0030215E" w:rsidRPr="0030215E" w:rsidRDefault="00A12B6A" w:rsidP="000259F5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        </w:t>
      </w:r>
      <w:r w:rsidR="0030215E"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Сказала с завистью в гостях у Крысы Мышь.</w:t>
      </w:r>
    </w:p>
    <w:p w:rsidR="0030215E" w:rsidRPr="0030215E" w:rsidRDefault="0030215E" w:rsidP="000259F5">
      <w:pPr>
        <w:widowControl w:val="0"/>
        <w:numPr>
          <w:ilvl w:val="0"/>
          <w:numId w:val="6"/>
        </w:numPr>
        <w:tabs>
          <w:tab w:val="left" w:pos="1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Ах, если б, душенька, ты знала,—</w:t>
      </w:r>
    </w:p>
    <w:p w:rsidR="0030215E" w:rsidRPr="0030215E" w:rsidRDefault="0030215E" w:rsidP="000259F5">
      <w:pPr>
        <w:widowControl w:val="0"/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 вздохом Крыса отвечала...</w:t>
      </w:r>
    </w:p>
    <w:p w:rsidR="0030215E" w:rsidRPr="0030215E" w:rsidRDefault="0030215E" w:rsidP="000259F5">
      <w:pPr>
        <w:widowControl w:val="0"/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(С. В. </w:t>
      </w:r>
      <w:r w:rsidRPr="000259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Михалков)</w:t>
      </w:r>
    </w:p>
    <w:p w:rsidR="0030215E" w:rsidRPr="0030215E" w:rsidRDefault="0030215E" w:rsidP="000259F5">
      <w:pPr>
        <w:widowControl w:val="0"/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Здесь обращение не выделяется, так как в первых стро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ках оно стоит в конце предложения, а в последующих — в середине.</w:t>
      </w:r>
    </w:p>
    <w:p w:rsidR="0030215E" w:rsidRPr="0030215E" w:rsidRDefault="0030215E" w:rsidP="000259F5">
      <w:pPr>
        <w:widowControl w:val="0"/>
        <w:spacing w:after="0" w:line="240" w:lineRule="auto"/>
        <w:ind w:left="60" w:right="40" w:firstLine="30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Знание перечисленных правил в большой степени об</w:t>
      </w:r>
      <w:r w:rsidRPr="000259F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softHyphen/>
        <w:t>легчает нахождение ударных слов.</w:t>
      </w:r>
    </w:p>
    <w:p w:rsidR="001D2BAB" w:rsidRPr="000259F5" w:rsidRDefault="0047711A" w:rsidP="0002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5E" w:rsidRPr="000259F5" w:rsidRDefault="0030215E" w:rsidP="0002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9F5">
        <w:rPr>
          <w:rFonts w:ascii="Times New Roman" w:hAnsi="Times New Roman" w:cs="Times New Roman"/>
          <w:sz w:val="28"/>
          <w:szCs w:val="28"/>
        </w:rPr>
        <w:t>Работая над логическим чтением, не следует зло</w:t>
      </w:r>
      <w:r w:rsidRPr="000259F5">
        <w:rPr>
          <w:rFonts w:ascii="Times New Roman" w:hAnsi="Times New Roman" w:cs="Times New Roman"/>
          <w:sz w:val="28"/>
          <w:szCs w:val="28"/>
        </w:rPr>
        <w:softHyphen/>
        <w:t>употреблять ударениями, так как чем их меньше, тем фраза яснее,— конечно, при обязательном выделении немногих, но самых важных слов. Речь теряет всякий смысл, когда фраза совсем лишена ударений или пере</w:t>
      </w:r>
      <w:r w:rsidRPr="000259F5">
        <w:rPr>
          <w:rFonts w:ascii="Times New Roman" w:hAnsi="Times New Roman" w:cs="Times New Roman"/>
          <w:sz w:val="28"/>
          <w:szCs w:val="28"/>
        </w:rPr>
        <w:softHyphen/>
        <w:t>гружена ими.</w:t>
      </w:r>
    </w:p>
    <w:p w:rsidR="0030215E" w:rsidRPr="000259F5" w:rsidRDefault="0030215E" w:rsidP="0002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9F5">
        <w:rPr>
          <w:rFonts w:ascii="Times New Roman" w:hAnsi="Times New Roman" w:cs="Times New Roman"/>
          <w:sz w:val="28"/>
          <w:szCs w:val="28"/>
        </w:rPr>
        <w:t>К. С. Станиславский говорил: «Ясно выделяйте глав</w:t>
      </w:r>
      <w:r w:rsidRPr="000259F5">
        <w:rPr>
          <w:rFonts w:ascii="Times New Roman" w:hAnsi="Times New Roman" w:cs="Times New Roman"/>
          <w:sz w:val="28"/>
          <w:szCs w:val="28"/>
        </w:rPr>
        <w:softHyphen/>
        <w:t>ное слово и пропускайте легко, четко, неторопливо то, что нужно лишь для общего смысла, но что не должно выде</w:t>
      </w:r>
      <w:r w:rsidRPr="000259F5">
        <w:rPr>
          <w:rFonts w:ascii="Times New Roman" w:hAnsi="Times New Roman" w:cs="Times New Roman"/>
          <w:sz w:val="28"/>
          <w:szCs w:val="28"/>
        </w:rPr>
        <w:softHyphen/>
        <w:t>ляться. Вот на чем основано искусство снятия ударений».</w:t>
      </w:r>
    </w:p>
    <w:p w:rsidR="0030215E" w:rsidRPr="000259F5" w:rsidRDefault="0030215E" w:rsidP="00025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9F5">
        <w:rPr>
          <w:rFonts w:ascii="Times New Roman" w:hAnsi="Times New Roman" w:cs="Times New Roman"/>
          <w:sz w:val="28"/>
          <w:szCs w:val="28"/>
        </w:rPr>
        <w:t>Итак, логические ударения, являясь средством смысловой выразительности, обеспечивают слушателям правильное восприятие литературного материала. Рабо</w:t>
      </w:r>
      <w:r w:rsidRPr="000259F5">
        <w:rPr>
          <w:rFonts w:ascii="Times New Roman" w:hAnsi="Times New Roman" w:cs="Times New Roman"/>
          <w:sz w:val="28"/>
          <w:szCs w:val="28"/>
        </w:rPr>
        <w:softHyphen/>
        <w:t>тая с детьми дошкольного возраста, воспитатель должен хорошо овладеть логикой чтения и рассказывания, чтобы иметь возможность лучше познакомить их с детской литературой, помочь понять глубину ее содержания, полюбить ее.</w:t>
      </w:r>
    </w:p>
    <w:p w:rsidR="00A12B6A" w:rsidRDefault="00A12B6A" w:rsidP="000259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215E" w:rsidRDefault="00DE0A35" w:rsidP="00A12B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по определению ударных слов </w:t>
      </w:r>
    </w:p>
    <w:p w:rsidR="00DE0A35" w:rsidRDefault="00DE0A35" w:rsidP="00A12B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0A35" w:rsidRPr="00DE0A35" w:rsidRDefault="00DE0A35" w:rsidP="00DE0A35">
      <w:pPr>
        <w:spacing w:after="12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СНЕГУРОЧКА</w:t>
      </w:r>
    </w:p>
    <w:p w:rsidR="00DE0A35" w:rsidRPr="00DE0A35" w:rsidRDefault="00DE0A35" w:rsidP="00DE0A35">
      <w:pPr>
        <w:spacing w:after="12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Русская народная сказка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Всякое дело в мире творится, про всякое в сказке говорится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Жили-были дед да баба. Всего у них было вдоволь — и коровушка, и овечка, и кот на печке, а вот детей не было. Очень они печалились, всё горевали.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Вот раз зимой пало снегу белого по колено. Ребятишки соседские на улицу высыпали — на санках кататься, снежками бросаться, да и стали снежную бабу лепить.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Глядел на них дед из окошка, глядел и говорит бабе: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Что, жена, призадумавшись</w:t>
      </w:r>
      <w:r w:rsidR="0047711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 сидишь, на чужих ребят глядишь, пойдем-ка и мы разгуляемся на старости лет, слепим и мы снежную бабу.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А на старуху, верно, тоже весёлый час накатил.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Что ж, пойдём, дед, на улицу. Только на что нам бабу лепить, хватит с тебя и меня одной, а давай-ка вылепим дочку Снегурочку.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Сказано — сделано. Пошли старики в </w:t>
      </w:r>
      <w:proofErr w:type="gramStart"/>
      <w:r w:rsidRPr="00DE0A35">
        <w:rPr>
          <w:rFonts w:ascii="Times New Roman" w:hAnsi="Times New Roman" w:cs="Times New Roman"/>
          <w:bCs/>
          <w:iCs/>
          <w:sz w:val="28"/>
          <w:szCs w:val="28"/>
        </w:rPr>
        <w:t>огород</w:t>
      </w:r>
      <w:proofErr w:type="gramEnd"/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 и давай снежную дочку лепить. Вылепили дочку, вставили вместо глаз две голубенькие бусины, сделали на 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щёчках две ямочки, из алой ленточки — роток. Куда как хороша снежная дочка Снегурочка. Смотрят на неё дед с бабой — не насмотрятся, любуются — не налюбуются.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А у Снегурочки роток улыбается, волосок завивается. Шевельнула Снегурочка ручками-ножками, с места сдвинулась, да и пошла по огороду к избе.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Дед и баба точно ума решились — к месту приросли.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Дед,— баба кричит,— да это у нас доченька живая. Снегурочка дорогая!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И в избу бросилась... То-то радости было!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Растёт Снегурочка не по дням, а по часам. Что ни день — Снегурочка всё краше. Дед и баба на неё не насмотрятся, не надышатся. А собой Снегурочка — как снежинка белая, глазки </w:t>
      </w:r>
      <w:r w:rsidR="0047711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что голубые бусины, русая коса до пояса. Только румянца у Снегурочки </w:t>
      </w:r>
      <w:proofErr w:type="gramStart"/>
      <w:r w:rsidRPr="00DE0A35">
        <w:rPr>
          <w:rFonts w:ascii="Times New Roman" w:hAnsi="Times New Roman" w:cs="Times New Roman"/>
          <w:bCs/>
          <w:iCs/>
          <w:sz w:val="28"/>
          <w:szCs w:val="28"/>
        </w:rPr>
        <w:t>нет как нет</w:t>
      </w:r>
      <w:proofErr w:type="gramEnd"/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 да в губах ни кровиночки. А и так хороша Снегурочка.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Вот пришла </w:t>
      </w:r>
      <w:proofErr w:type="gramStart"/>
      <w:r w:rsidRPr="00DE0A35">
        <w:rPr>
          <w:rFonts w:ascii="Times New Roman" w:hAnsi="Times New Roman" w:cs="Times New Roman"/>
          <w:bCs/>
          <w:iCs/>
          <w:sz w:val="28"/>
          <w:szCs w:val="28"/>
        </w:rPr>
        <w:t>весна-ясна</w:t>
      </w:r>
      <w:proofErr w:type="gramEnd"/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: набухли почки, полетели пчёлы в поле, запел жаворонок. Все ребята </w:t>
      </w:r>
      <w:proofErr w:type="gramStart"/>
      <w:r w:rsidRPr="00DE0A35">
        <w:rPr>
          <w:rFonts w:ascii="Times New Roman" w:hAnsi="Times New Roman" w:cs="Times New Roman"/>
          <w:bCs/>
          <w:iCs/>
          <w:sz w:val="28"/>
          <w:szCs w:val="28"/>
        </w:rPr>
        <w:t>рады-радёшеньки</w:t>
      </w:r>
      <w:proofErr w:type="gramEnd"/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, девушки весенние </w:t>
      </w:r>
      <w:r w:rsidR="0047711A">
        <w:rPr>
          <w:rFonts w:ascii="Times New Roman" w:hAnsi="Times New Roman" w:cs="Times New Roman"/>
          <w:bCs/>
          <w:iCs/>
          <w:sz w:val="28"/>
          <w:szCs w:val="28"/>
        </w:rPr>
        <w:t>песни поют. А Снегурочка заскуч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ала, </w:t>
      </w:r>
      <w:proofErr w:type="spellStart"/>
      <w:proofErr w:type="gramStart"/>
      <w:r w:rsidRPr="00DE0A35">
        <w:rPr>
          <w:rFonts w:ascii="Times New Roman" w:hAnsi="Times New Roman" w:cs="Times New Roman"/>
          <w:bCs/>
          <w:iCs/>
          <w:sz w:val="28"/>
          <w:szCs w:val="28"/>
        </w:rPr>
        <w:t>невесела</w:t>
      </w:r>
      <w:proofErr w:type="spellEnd"/>
      <w:proofErr w:type="gramEnd"/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 стала, всё в окошко глядит, слёзы льёт.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Вот и лето пришло красное, зацвели цветы в садах, созревает хлеб в полях... Пуще прежнего Снегурочка хмурится, всё от солнца прячется, всё бы ей в тень да в холодок, а того лучше под дождичек.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Дед да баба всё охают.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Уж здорова ли ты, доченька?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Здорова я, бабушка.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А сама всё в уголок прячется, на улицу не хочет.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Вот раз собрались девушки в лес по ягоду — по малинку, черничку, </w:t>
      </w:r>
      <w:proofErr w:type="spellStart"/>
      <w:r w:rsidRPr="00DE0A35">
        <w:rPr>
          <w:rFonts w:ascii="Times New Roman" w:hAnsi="Times New Roman" w:cs="Times New Roman"/>
          <w:bCs/>
          <w:iCs/>
          <w:sz w:val="28"/>
          <w:szCs w:val="28"/>
        </w:rPr>
        <w:t>алу</w:t>
      </w:r>
      <w:proofErr w:type="spellEnd"/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 земляничку.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Стали и Снегурочку с собою звать: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Пойдём да пойдём, Снегурочка! Пойдём да пойдём, подруженька!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Неохота Снегурочке в лес идти, неохота Снегурочке под солнышко. А тут дед и баба велят: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Иди, иди, Снегурочка, иди, иди, деточка, повеселись с подружками.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Взяла Снегурочка </w:t>
      </w:r>
      <w:r w:rsidR="0047711A">
        <w:rPr>
          <w:rFonts w:ascii="Times New Roman" w:hAnsi="Times New Roman" w:cs="Times New Roman"/>
          <w:bCs/>
          <w:iCs/>
          <w:sz w:val="28"/>
          <w:szCs w:val="28"/>
        </w:rPr>
        <w:t>кузовок, пошла в лес с подружка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>ми. Подружки по лесу ходят, венки плетут, хороводы водят, песни поют. А Снегурочка нашла студёный ручеёк, возле него сидит, в воду глядит, пальцы в быстрой воде мочит, каплями, словно жемчугом, играет.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 xml:space="preserve">Вот и вечер пришёл. Разыгрались девушки, надели венки, разожгли костёр, стали через костёр прыгать. Неохота прыгать Снегурочке... Да пристали к 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ней подруженьки. Подошла Снегурочка к костру... Стоит-дрожит, в лице ни кровинки нет, </w:t>
      </w:r>
      <w:r w:rsidR="0047711A">
        <w:rPr>
          <w:rFonts w:ascii="Times New Roman" w:hAnsi="Times New Roman" w:cs="Times New Roman"/>
          <w:bCs/>
          <w:iCs/>
          <w:sz w:val="28"/>
          <w:szCs w:val="28"/>
        </w:rPr>
        <w:t>русая коса рассыпалась... Закри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>чали подруженьки: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DE0A35">
        <w:rPr>
          <w:rFonts w:ascii="Times New Roman" w:hAnsi="Times New Roman" w:cs="Times New Roman"/>
          <w:bCs/>
          <w:iCs/>
          <w:sz w:val="28"/>
          <w:szCs w:val="28"/>
        </w:rPr>
        <w:tab/>
        <w:t>Прыгай, прыгай, Снегурочка!</w:t>
      </w:r>
    </w:p>
    <w:p w:rsidR="00DE0A35" w:rsidRPr="00DE0A35" w:rsidRDefault="00DE0A35" w:rsidP="00DE0A35">
      <w:pPr>
        <w:spacing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0A35">
        <w:rPr>
          <w:rFonts w:ascii="Times New Roman" w:hAnsi="Times New Roman" w:cs="Times New Roman"/>
          <w:bCs/>
          <w:iCs/>
          <w:sz w:val="28"/>
          <w:szCs w:val="28"/>
        </w:rPr>
        <w:t>Разбежалась Снегурочка и прыгнула... Зашумело над костром, застонало жалобно, и не стало Снегурочки. Потянулся над костром белый пар, свился в облачко, полетело облачко в в</w:t>
      </w:r>
      <w:r w:rsidR="0047711A">
        <w:rPr>
          <w:rFonts w:ascii="Times New Roman" w:hAnsi="Times New Roman" w:cs="Times New Roman"/>
          <w:bCs/>
          <w:iCs/>
          <w:sz w:val="28"/>
          <w:szCs w:val="28"/>
        </w:rPr>
        <w:t>ысоту поднебесную. Растаяла Сне</w:t>
      </w:r>
      <w:bookmarkStart w:id="4" w:name="_GoBack"/>
      <w:bookmarkEnd w:id="4"/>
      <w:r w:rsidRPr="00DE0A35">
        <w:rPr>
          <w:rFonts w:ascii="Times New Roman" w:hAnsi="Times New Roman" w:cs="Times New Roman"/>
          <w:bCs/>
          <w:iCs/>
          <w:sz w:val="28"/>
          <w:szCs w:val="28"/>
        </w:rPr>
        <w:t>гурочка.</w:t>
      </w:r>
    </w:p>
    <w:p w:rsidR="00DE0A35" w:rsidRPr="00DE0A35" w:rsidRDefault="00DE0A35" w:rsidP="00A12B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DE0A35" w:rsidRPr="00DE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1FA"/>
    <w:multiLevelType w:val="multilevel"/>
    <w:tmpl w:val="AD225F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70CED"/>
    <w:multiLevelType w:val="multilevel"/>
    <w:tmpl w:val="29B8CB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F5256"/>
    <w:multiLevelType w:val="multilevel"/>
    <w:tmpl w:val="FD08D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26BB4"/>
    <w:multiLevelType w:val="multilevel"/>
    <w:tmpl w:val="29DC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81D5B"/>
    <w:multiLevelType w:val="multilevel"/>
    <w:tmpl w:val="B0924D5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6031D"/>
    <w:multiLevelType w:val="multilevel"/>
    <w:tmpl w:val="4232D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47569"/>
    <w:multiLevelType w:val="multilevel"/>
    <w:tmpl w:val="07C2F9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D"/>
    <w:rsid w:val="00007E2F"/>
    <w:rsid w:val="000259F5"/>
    <w:rsid w:val="000550EB"/>
    <w:rsid w:val="001120DE"/>
    <w:rsid w:val="001C1533"/>
    <w:rsid w:val="001D6453"/>
    <w:rsid w:val="00291BD2"/>
    <w:rsid w:val="002A3274"/>
    <w:rsid w:val="002C0B80"/>
    <w:rsid w:val="0030215E"/>
    <w:rsid w:val="0047711A"/>
    <w:rsid w:val="004C64CB"/>
    <w:rsid w:val="004D0D37"/>
    <w:rsid w:val="006C1C5A"/>
    <w:rsid w:val="006E05C0"/>
    <w:rsid w:val="00705FB0"/>
    <w:rsid w:val="008D1B85"/>
    <w:rsid w:val="009047E3"/>
    <w:rsid w:val="00A12B6A"/>
    <w:rsid w:val="00BB3B62"/>
    <w:rsid w:val="00DC67C7"/>
    <w:rsid w:val="00DE0A35"/>
    <w:rsid w:val="00E138FA"/>
    <w:rsid w:val="00E4210D"/>
    <w:rsid w:val="00E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210D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4210D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4210D"/>
    <w:pPr>
      <w:widowControl w:val="0"/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</w:rPr>
  </w:style>
  <w:style w:type="character" w:customStyle="1" w:styleId="3">
    <w:name w:val="Основной текст (3)_"/>
    <w:basedOn w:val="a0"/>
    <w:rsid w:val="006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30">
    <w:name w:val="Основной текст (3)"/>
    <w:basedOn w:val="3"/>
    <w:rsid w:val="006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32pt">
    <w:name w:val="Основной текст (3) + Интервал 2 pt"/>
    <w:basedOn w:val="3"/>
    <w:rsid w:val="006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6E05C0"/>
    <w:rPr>
      <w:rFonts w:ascii="Times New Roman" w:eastAsia="Times New Roman" w:hAnsi="Times New Roman" w:cs="Times New Roman"/>
      <w:i/>
      <w:iCs/>
      <w:spacing w:val="6"/>
      <w:sz w:val="15"/>
      <w:szCs w:val="15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6E0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50pt">
    <w:name w:val="Основной текст (5) + Интервал 0 pt"/>
    <w:basedOn w:val="5"/>
    <w:rsid w:val="006E05C0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0">
    <w:name w:val="Основной текст (5) + Не курсив;Интервал 0 pt"/>
    <w:basedOn w:val="5"/>
    <w:rsid w:val="006E05C0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E05C0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character" w:customStyle="1" w:styleId="22pt">
    <w:name w:val="Заголовок №2 + Интервал 2 pt"/>
    <w:basedOn w:val="2"/>
    <w:rsid w:val="006E05C0"/>
    <w:rPr>
      <w:rFonts w:ascii="Times New Roman" w:eastAsia="Times New Roman" w:hAnsi="Times New Roman" w:cs="Times New Roman"/>
      <w:color w:val="000000"/>
      <w:spacing w:val="58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E05C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6"/>
      <w:sz w:val="15"/>
      <w:szCs w:val="15"/>
    </w:rPr>
  </w:style>
  <w:style w:type="paragraph" w:customStyle="1" w:styleId="20">
    <w:name w:val="Заголовок №2"/>
    <w:basedOn w:val="a"/>
    <w:link w:val="2"/>
    <w:rsid w:val="006E05C0"/>
    <w:pPr>
      <w:widowControl w:val="0"/>
      <w:shd w:val="clear" w:color="auto" w:fill="FFFFFF"/>
      <w:spacing w:after="0" w:line="211" w:lineRule="exact"/>
      <w:ind w:firstLine="340"/>
      <w:jc w:val="both"/>
      <w:outlineLvl w:val="1"/>
    </w:pPr>
    <w:rPr>
      <w:rFonts w:ascii="Times New Roman" w:eastAsia="Times New Roman" w:hAnsi="Times New Roman" w:cs="Times New Roman"/>
      <w:spacing w:val="1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210D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4210D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4210D"/>
    <w:pPr>
      <w:widowControl w:val="0"/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</w:rPr>
  </w:style>
  <w:style w:type="character" w:customStyle="1" w:styleId="3">
    <w:name w:val="Основной текст (3)_"/>
    <w:basedOn w:val="a0"/>
    <w:rsid w:val="006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30">
    <w:name w:val="Основной текст (3)"/>
    <w:basedOn w:val="3"/>
    <w:rsid w:val="006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32pt">
    <w:name w:val="Основной текст (3) + Интервал 2 pt"/>
    <w:basedOn w:val="3"/>
    <w:rsid w:val="006E0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6E05C0"/>
    <w:rPr>
      <w:rFonts w:ascii="Times New Roman" w:eastAsia="Times New Roman" w:hAnsi="Times New Roman" w:cs="Times New Roman"/>
      <w:i/>
      <w:iCs/>
      <w:spacing w:val="6"/>
      <w:sz w:val="15"/>
      <w:szCs w:val="15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6E0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50pt">
    <w:name w:val="Основной текст (5) + Интервал 0 pt"/>
    <w:basedOn w:val="5"/>
    <w:rsid w:val="006E05C0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0">
    <w:name w:val="Основной текст (5) + Не курсив;Интервал 0 pt"/>
    <w:basedOn w:val="5"/>
    <w:rsid w:val="006E05C0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E05C0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character" w:customStyle="1" w:styleId="22pt">
    <w:name w:val="Заголовок №2 + Интервал 2 pt"/>
    <w:basedOn w:val="2"/>
    <w:rsid w:val="006E05C0"/>
    <w:rPr>
      <w:rFonts w:ascii="Times New Roman" w:eastAsia="Times New Roman" w:hAnsi="Times New Roman" w:cs="Times New Roman"/>
      <w:color w:val="000000"/>
      <w:spacing w:val="58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E05C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6"/>
      <w:sz w:val="15"/>
      <w:szCs w:val="15"/>
    </w:rPr>
  </w:style>
  <w:style w:type="paragraph" w:customStyle="1" w:styleId="20">
    <w:name w:val="Заголовок №2"/>
    <w:basedOn w:val="a"/>
    <w:link w:val="2"/>
    <w:rsid w:val="006E05C0"/>
    <w:pPr>
      <w:widowControl w:val="0"/>
      <w:shd w:val="clear" w:color="auto" w:fill="FFFFFF"/>
      <w:spacing w:after="0" w:line="211" w:lineRule="exact"/>
      <w:ind w:firstLine="340"/>
      <w:jc w:val="both"/>
      <w:outlineLvl w:val="1"/>
    </w:pPr>
    <w:rPr>
      <w:rFonts w:ascii="Times New Roman" w:eastAsia="Times New Roman" w:hAnsi="Times New Roman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16</cp:revision>
  <dcterms:created xsi:type="dcterms:W3CDTF">2020-10-03T06:37:00Z</dcterms:created>
  <dcterms:modified xsi:type="dcterms:W3CDTF">2020-10-03T11:29:00Z</dcterms:modified>
</cp:coreProperties>
</file>