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8E" w:rsidRPr="00711869" w:rsidRDefault="0026338E" w:rsidP="00263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  <w:r w:rsidRPr="00711869">
        <w:rPr>
          <w:rFonts w:ascii="Times New Roman" w:hAnsi="Times New Roman" w:cs="Times New Roman"/>
          <w:sz w:val="28"/>
          <w:szCs w:val="28"/>
        </w:rPr>
        <w:br/>
        <w:t xml:space="preserve">ОБРАЗОВАТЕЛЬНОЕ УЧРЕЖДЕНИЕ </w:t>
      </w:r>
      <w:r w:rsidRPr="00711869">
        <w:rPr>
          <w:rFonts w:ascii="Times New Roman" w:hAnsi="Times New Roman" w:cs="Times New Roman"/>
          <w:sz w:val="28"/>
          <w:szCs w:val="28"/>
        </w:rPr>
        <w:br/>
        <w:t>РОСТОВСКОЙ ОБЛАСТИ</w:t>
      </w:r>
    </w:p>
    <w:p w:rsidR="0026338E" w:rsidRPr="00711869" w:rsidRDefault="0026338E" w:rsidP="00263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>«ДОНСКОЙ ПЕДАГОГИЧЕСКИЙ КОЛЛЕДЖ»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9">
        <w:rPr>
          <w:rFonts w:ascii="Times New Roman" w:hAnsi="Times New Roman" w:cs="Times New Roman"/>
          <w:b/>
          <w:sz w:val="28"/>
          <w:szCs w:val="28"/>
        </w:rPr>
        <w:t>Лекции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9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ЕН.03 Экологические основы природопользования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студентов 2</w:t>
      </w:r>
      <w:r w:rsidRPr="00711869">
        <w:rPr>
          <w:rFonts w:ascii="Times New Roman" w:hAnsi="Times New Roman" w:cs="Times New Roman"/>
          <w:sz w:val="28"/>
          <w:szCs w:val="28"/>
        </w:rPr>
        <w:t xml:space="preserve"> курса отделения заочного обучения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 xml:space="preserve"> специальности 44.02.01 Дошкольное образование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Default="0026338E" w:rsidP="002633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Шибинская 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Светлана Александровна</w:t>
      </w:r>
    </w:p>
    <w:p w:rsidR="0026338E" w:rsidRPr="00711869" w:rsidRDefault="0026338E" w:rsidP="002633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186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3749A" w:rsidRPr="00D3749A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Лекция 2. </w:t>
      </w:r>
      <w:r w:rsidRPr="00D3749A">
        <w:rPr>
          <w:rFonts w:ascii="Times New Roman" w:eastAsia="Times New Roman" w:hAnsi="Times New Roman" w:cs="Times New Roman"/>
          <w:b/>
          <w:sz w:val="32"/>
          <w:szCs w:val="32"/>
        </w:rPr>
        <w:t>Природные ресурсы Земли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Классификация природных ресурсов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происхождению: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полезные ископаемые (минеральные ресурсы);          б) климатические;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водные;  г) земельные;  д) биологические;  е) ресурсы Мирового океана.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По исчерпаемости: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исчерпаемые: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-невозобновимые (минеральные, руды металлов, соли, сера и т. д.)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-возобновимые (земля, воздух, почвенные, гидроэнергетические)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неисчерпаемые (энергия солнца, геотермальная, ветра морских приливов, отливов и течений)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По применению: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Природные ресурсы для промышленности: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топливно - энергетические;  б) металлургические;  в) химическое и прочее сырье.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сельского хозяйства: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земельные;  б) почвенные;   в) агроклиматические.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Природные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объектов, пригодных для использования человеком.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Понятие о ресурсообеспеченности.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Ресурсообеспеченность </w:t>
      </w:r>
      <w:r>
        <w:rPr>
          <w:rFonts w:ascii="Times New Roman" w:eastAsia="Times New Roman" w:hAnsi="Times New Roman" w:cs="Times New Roman"/>
          <w:sz w:val="28"/>
          <w:szCs w:val="28"/>
        </w:rPr>
        <w:t>- это соотношение между величиной природных ресурсов и размерами их использования. Она выражается либо количеством лет, на которое должно хватить данного ресурса, либо его запасами из расчета на душу населения.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Россия, США, Китай, Индия, Бразилия, Австралия – эти государства обеспечены практически всеми природными ресурсами.</w:t>
      </w:r>
    </w:p>
    <w:p w:rsidR="00D3749A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Минеральные ресурсы. Достаточно ли их?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 полезных ископаемых в Земной коре подчиняется геологическим ( тектоническим)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закономерностям: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топливные полезные ископаемые </w:t>
      </w:r>
      <w:r>
        <w:rPr>
          <w:rFonts w:ascii="Times New Roman" w:eastAsia="Times New Roman" w:hAnsi="Times New Roman" w:cs="Times New Roman"/>
          <w:sz w:val="28"/>
          <w:szCs w:val="28"/>
        </w:rPr>
        <w:t>имеют осадочное происхождение и сопутствуют чехлу древних платформ, и их внутренним и краевым прогибам.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рудные полезные ископаемые </w:t>
      </w:r>
      <w:r>
        <w:rPr>
          <w:rFonts w:ascii="Times New Roman" w:eastAsia="Times New Roman" w:hAnsi="Times New Roman" w:cs="Times New Roman"/>
          <w:sz w:val="28"/>
          <w:szCs w:val="28"/>
        </w:rPr>
        <w:t>сопутствуют фундаментам и выступам древних платформ, а также складчатым областям (Альпийско – Гималайский, Тихоокеанский, оловянно - свинцовый пояс – в Китае, Вьетнаме)</w:t>
      </w:r>
    </w:p>
    <w:p w:rsidR="00D3749A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Земельные ресурсы: два противоположных процесса.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Земля - источник жизни. Недаром говорят: «Труд – отец богатства, а Земля – мать его».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Мировой земельный фонд – </w:t>
      </w:r>
      <w:r>
        <w:rPr>
          <w:rFonts w:ascii="Times New Roman" w:eastAsia="Times New Roman" w:hAnsi="Times New Roman" w:cs="Times New Roman"/>
          <w:sz w:val="28"/>
          <w:szCs w:val="28"/>
        </w:rPr>
        <w:t>степень обеспеченности земельными ресурсами, составляет 13, 1 млрд га.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Большую ценность в структуре мирового земельного фонда представляют обрабатываемые земли (11%), которые дают 88% необходимых для человека продуктов питания. А леса и пастбища – 10%.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 фонда планеты не остается неизменной. На нее оказывают воздействие два процесса, имеющие противоречивый характер: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 одной стороны – расширение земель;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 другой – это ухудшение, истощение, глобальные изменения земельных ресурсов: эрозия почв, заболачивание, засоление ежегодно выводят из оборота 1, 5 млн га; опустынивание – «пожиратель земель». Антропогенное опустынивание обхватило более 900 млн га.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степени опустынивания: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слабая; 2. умеренная; 3. сильная; 4. очень сильная.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Сильное опустынивание произошло в Азии, Африке, Северной и Южной Америке, Австралии.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образом, «нагрузка» на землю больше, а обеспеченность земельными  ресурсами меньше</w:t>
      </w:r>
    </w:p>
    <w:p w:rsidR="00D3749A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Водные ресурсы суши: проблемы пресной воды.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Ресурсы пресной воды, составляющие 2,5 % общего объема гидросферы, также отличаются неравномерным географическим распределением по поверхности земной суши.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ледниках Антарктиды, Гренландии, во льдах Арктики, в горных ледниках – «неприкосновенный запас».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Речные (русловые) воды («водный паек» планеты) составляет 40 тыс.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Потребление пресной воды растет, и уже к 2000 году превышало норму 4 тыс.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год 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экономически развитых странах городской житель использует 300 – 400 л воды в сутки.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Главные потребители пресной воды:</w:t>
      </w:r>
    </w:p>
    <w:p w:rsidR="00D3749A" w:rsidRDefault="00D3749A" w:rsidP="00D3749A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хозяйство;</w:t>
      </w:r>
    </w:p>
    <w:p w:rsidR="00D3749A" w:rsidRDefault="00D3749A" w:rsidP="00D3749A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Промышленность;</w:t>
      </w:r>
    </w:p>
    <w:p w:rsidR="00D3749A" w:rsidRDefault="00D3749A" w:rsidP="00D3749A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Электроэнергетика;</w:t>
      </w:r>
    </w:p>
    <w:p w:rsidR="00D3749A" w:rsidRDefault="00D3749A" w:rsidP="00D3749A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Коммунально – бытовые службы.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Пути решения водной проблемы:</w:t>
      </w:r>
    </w:p>
    <w:p w:rsidR="00D3749A" w:rsidRDefault="00D3749A" w:rsidP="00D3749A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Уменьшение водоемкости производственных процессов и сокращение безвозвратных потерь воды;</w:t>
      </w:r>
    </w:p>
    <w:p w:rsidR="00D3749A" w:rsidRDefault="00D3749A" w:rsidP="00D3749A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Сооружение водохранилищ, регулирующих пресный сток.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Мировой гидроэнергетический потенциал оценивается в 10 трлн кВт. Ч выработки электроэнергии,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этого потенциала приходится на страны: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Китай, Россию, США, Конго (Заир), Канаду, Бразилию.</w:t>
      </w:r>
    </w:p>
    <w:p w:rsidR="00D3749A" w:rsidRDefault="00D3749A" w:rsidP="00D3749A">
      <w:pPr>
        <w:spacing w:after="0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Биологические ресурсы.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Растительные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как культурными, так и дикорастущими растениями. Среди дикорастущих преобладает лесная растительность, формирующая лесные ресурсы.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Лесистость — отношение лесопокрытой площади к общей площади.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Мировые лесные ресурсы характеризуются двумя главными показателями:</w:t>
      </w:r>
    </w:p>
    <w:p w:rsidR="00D3749A" w:rsidRDefault="00D3749A" w:rsidP="00D3749A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размерами лесной площади — 4, 1 млрд га;</w:t>
      </w:r>
    </w:p>
    <w:p w:rsidR="00D3749A" w:rsidRDefault="00D3749A" w:rsidP="00D3749A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запасами древесины на корню — 330 м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Леса мира образуют два огромных по протяженности пояса:</w:t>
      </w:r>
    </w:p>
    <w:p w:rsidR="00D3749A" w:rsidRDefault="00D3749A" w:rsidP="00D3749A">
      <w:pPr>
        <w:pStyle w:val="a5"/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северный;            2) южный.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глобальные изменения лесных ресурсов:</w:t>
      </w:r>
    </w:p>
    <w:p w:rsidR="00D3749A" w:rsidRDefault="00D3749A" w:rsidP="00D3749A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обезлесения, вырубка лесов;</w:t>
      </w:r>
    </w:p>
    <w:p w:rsidR="00D3749A" w:rsidRDefault="00D3749A" w:rsidP="00D3749A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деградация лесных массивов, прежде всего тропических лесов;</w:t>
      </w:r>
    </w:p>
    <w:p w:rsidR="00D3749A" w:rsidRDefault="00D3749A" w:rsidP="00D3749A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истончение озонового слоя, запыленность и т. д.</w:t>
      </w:r>
    </w:p>
    <w:p w:rsidR="00D3749A" w:rsidRDefault="00D3749A" w:rsidP="00D3749A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гибель лесов от пожаров</w:t>
      </w:r>
    </w:p>
    <w:p w:rsidR="00D3749A" w:rsidRDefault="00D3749A" w:rsidP="00D3749A">
      <w:pPr>
        <w:numPr>
          <w:ilvl w:val="0"/>
          <w:numId w:val="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Ресурсы животного мира — </w:t>
      </w:r>
      <w:r>
        <w:rPr>
          <w:rFonts w:ascii="Times New Roman" w:eastAsia="Times New Roman" w:hAnsi="Times New Roman" w:cs="Times New Roman"/>
          <w:sz w:val="28"/>
          <w:szCs w:val="28"/>
        </w:rPr>
        <w:t>часть биосферы, относятся к категории возобновимых.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Растительность и животные образуют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генетический фонд (генофонд)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всех ныне живущих на Земле видов.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Сохранение биологического разнообразия, предотвращение «эрозии» генофонда — очень важная задача.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Ресурсы мирового океана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морской геологии доказано, что Океан представляет собой огромную кладовую природных ресурсов, которые по своему потенциалу вполне сравнимы с ресурсами земной суши. Это прежде всего сама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морская вода</w:t>
      </w:r>
      <w:r>
        <w:rPr>
          <w:rFonts w:ascii="Times New Roman" w:eastAsia="Times New Roman" w:hAnsi="Times New Roman" w:cs="Times New Roman"/>
          <w:sz w:val="28"/>
          <w:szCs w:val="28"/>
        </w:rPr>
        <w:t>, запасы которой поистине колоссальны и составляют 1370 млн.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96,5 % всего объема гидросферы. Кроме того,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морская вода — это своеобразная «живая руда», содержащая около 80 химических элементов.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также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минеральные соли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Океана. Среди ресурсов континентального шельфа наибольшее значение имеют нефть и природный газ; по большинству оценок, на них приходится не менее 1/3 общемировых запасов. 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Далее, это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энергетические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Океана, заключенные в суточных приливно — отливных движениях, в энергии морских волн и температурного градиента.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Наконец, это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биологичекие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Океана — животные (рыбы, млекопитающие, моллюски, ракообразные) и растения, обитающие в его водах. Биомасса Океана насчитывет 180 тыс. видов, а ее общий объем оценивается в 35 — 40 млрд т.</w:t>
      </w:r>
    </w:p>
    <w:p w:rsidR="00D3749A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Климатичекие и космические ресурсы- ресурсы будущего.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гигантский термоядерный реактор, первоисточник не только всей жизни на Земле, но и практически всех ее энергоресурсов.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поток солнечной энергии, достигающий нижних слоев атмосферы и земной поверхности, измеряется такой огромной величиной (10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кВт), которая в десятки раз превышает энергию, содержащуюся  в разведанных запасах минерального топлива. И в тысячи раз - современный уровень мирового энергопотребления.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Ветровая энергия,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которую человек издавна  использовал с помощью ветровых мельниц и парусных судов, как и солнечная, обладает практически всем потенциалом, относительно дешева и не загрязняет окружающую среду.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Особый вид климатических ресурсов образуют  агроклиматические ресурсы 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тепло, влага и свет.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Географическое распределение этих ресурсов  находит отражение на агроклиматической  карте.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Рекреационные ресурсы — основа отдыха и туризма.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Рекреационные ресурсы выделяются по характеру использования. К ним относятся как природные, так и антропогенные объекты и явления, которые можно использовать в целях отдыха, туризма и лечения.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Рекреационные ресурсы подразделяются на четыре главных типа:</w:t>
      </w:r>
    </w:p>
    <w:p w:rsidR="00D3749A" w:rsidRDefault="00D3749A" w:rsidP="00D3749A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рекреационно- лечебные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(лечение минеральными водами);</w:t>
      </w:r>
    </w:p>
    <w:p w:rsidR="00D3749A" w:rsidRDefault="00D3749A" w:rsidP="00D3749A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рекреационно- оздоровительные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(купально- пляжные местности);</w:t>
      </w:r>
    </w:p>
    <w:p w:rsidR="00D3749A" w:rsidRDefault="00D3749A" w:rsidP="00D3749A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рекреацинно- спортивные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(горнолыжные базы);</w:t>
      </w:r>
    </w:p>
    <w:p w:rsidR="00D3749A" w:rsidRDefault="00D3749A" w:rsidP="00D3749A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рекреацинно- познавательные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исторические памятники).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природно-рекреационным ресурсам относятся морские побережья, берега рек, озер, горы, лесные массивы, выходы минеральных источников и лечебных грязей. Главные формы природно- рекреационных территорий - зеленые зоны вокруг больших городов, заповедники, национальные парки.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 — исторические достопримечательности — памятники истории, археологии, архитектуры, искусства.</w:t>
      </w:r>
    </w:p>
    <w:p w:rsidR="00586788" w:rsidRPr="00586788" w:rsidRDefault="00586788" w:rsidP="005867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788">
        <w:rPr>
          <w:rFonts w:ascii="Times New Roman" w:eastAsia="Times New Roman" w:hAnsi="Times New Roman" w:cs="Times New Roman"/>
          <w:b/>
          <w:sz w:val="28"/>
          <w:szCs w:val="28"/>
        </w:rPr>
        <w:t>Природопользование</w:t>
      </w:r>
    </w:p>
    <w:p w:rsidR="005A1EF2" w:rsidRPr="00586788" w:rsidRDefault="00724900" w:rsidP="00586788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>это процесс эксплуатации природных ресурсов для удовлетворения материальных потребностей общества.</w:t>
      </w:r>
    </w:p>
    <w:p w:rsidR="00586788" w:rsidRPr="00586788" w:rsidRDefault="00586788" w:rsidP="00586788">
      <w:pPr>
        <w:pStyle w:val="a5"/>
        <w:numPr>
          <w:ilvl w:val="0"/>
          <w:numId w:val="18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Современное природопользование является экстенсивным. В производство вовлекается все большее количество природных ресурсов. </w:t>
      </w:r>
    </w:p>
    <w:p w:rsidR="00586788" w:rsidRDefault="00586788">
      <w:pPr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object w:dxaOrig="7200" w:dyaOrig="5390">
          <v:shape id="_x0000_i1026" type="#_x0000_t75" style="width:437.25pt;height:269.25pt" o:ole="">
            <v:imagedata r:id="rId7" o:title=""/>
          </v:shape>
          <o:OLEObject Type="Embed" ProgID="PowerPoint.Slide.12" ShapeID="_x0000_i1026" DrawAspect="Content" ObjectID="_1664865047" r:id="rId8"/>
        </w:object>
      </w:r>
    </w:p>
    <w:p w:rsidR="005A1EF2" w:rsidRPr="00586788" w:rsidRDefault="00724900" w:rsidP="00586788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Превращение и перемещение ресурсов на всех этапах их использования человеком называют </w:t>
      </w:r>
      <w:r w:rsidRPr="00586788">
        <w:rPr>
          <w:rFonts w:ascii="Times New Roman" w:eastAsia="Calibri" w:hAnsi="Times New Roman" w:cs="Times New Roman"/>
          <w:b/>
          <w:bCs/>
          <w:sz w:val="28"/>
          <w:szCs w:val="28"/>
        </w:rPr>
        <w:t>ресурсным циклом</w:t>
      </w: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(антропогенный круговорот веществ). </w:t>
      </w:r>
    </w:p>
    <w:p w:rsidR="005A1EF2" w:rsidRPr="00586788" w:rsidRDefault="00724900" w:rsidP="00586788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Ресурсные циклы не замкнуты. На каждом их этапе образуются отходы, поступающие в окружающую среду.</w:t>
      </w:r>
    </w:p>
    <w:p w:rsidR="005A1EF2" w:rsidRDefault="00724900" w:rsidP="00586788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Незамкнутость цикла вызывает такие проблемы, как загрязнение окружающей среды и исчерпаемость природных ресурсов. </w:t>
      </w:r>
    </w:p>
    <w:p w:rsidR="00586788" w:rsidRPr="00586788" w:rsidRDefault="00586788" w:rsidP="005867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788">
        <w:rPr>
          <w:rFonts w:ascii="Times New Roman" w:eastAsia="Calibri" w:hAnsi="Times New Roman" w:cs="Times New Roman"/>
          <w:b/>
          <w:sz w:val="28"/>
          <w:szCs w:val="28"/>
        </w:rPr>
        <w:t>Рациональное природопользование</w:t>
      </w:r>
    </w:p>
    <w:p w:rsidR="00586788" w:rsidRPr="00586788" w:rsidRDefault="00586788" w:rsidP="0058678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>максимальное сохранение ресурсов с учетом выгоды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788" w:rsidRPr="00586788" w:rsidRDefault="00586788" w:rsidP="0058678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переход производства к ресурсосберегающим технологиям: </w:t>
      </w:r>
    </w:p>
    <w:p w:rsidR="005A1EF2" w:rsidRPr="00586788" w:rsidRDefault="00724900" w:rsidP="00586788">
      <w:pPr>
        <w:numPr>
          <w:ilvl w:val="0"/>
          <w:numId w:val="12"/>
        </w:numPr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более полное использование извлекаемых природных ресурсов; </w:t>
      </w:r>
    </w:p>
    <w:p w:rsidR="005A1EF2" w:rsidRPr="00586788" w:rsidRDefault="00724900" w:rsidP="00586788">
      <w:pPr>
        <w:numPr>
          <w:ilvl w:val="0"/>
          <w:numId w:val="12"/>
        </w:numPr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восстановление природных ресурсов;</w:t>
      </w:r>
    </w:p>
    <w:p w:rsidR="005A1EF2" w:rsidRDefault="00724900" w:rsidP="00586788">
      <w:pPr>
        <w:numPr>
          <w:ilvl w:val="0"/>
          <w:numId w:val="12"/>
        </w:numPr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повторное использование отходов производства и потребления.</w:t>
      </w: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B7D29" w:rsidRP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D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Схема малоотходной технологии</w:t>
      </w:r>
    </w:p>
    <w:p w:rsidR="00FB7D29" w:rsidRDefault="00FB7D29" w:rsidP="00FB7D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3684792"/>
            <wp:effectExtent l="19050" t="0" r="3175" b="0"/>
            <wp:docPr id="1" name="Рисунок 1" descr="b - 0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Рисунок 1" descr="b - 0107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479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29" w:rsidRDefault="00FB7D29" w:rsidP="00FB7D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7D29" w:rsidRP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D29">
        <w:rPr>
          <w:rFonts w:ascii="Times New Roman" w:eastAsia="Calibri" w:hAnsi="Times New Roman" w:cs="Times New Roman"/>
          <w:b/>
          <w:sz w:val="28"/>
          <w:szCs w:val="28"/>
        </w:rPr>
        <w:t>Результаты вторичного использование ресурсов:</w:t>
      </w:r>
    </w:p>
    <w:p w:rsidR="005A1EF2" w:rsidRPr="00FB7D29" w:rsidRDefault="00724900" w:rsidP="00FB7D29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sz w:val="28"/>
          <w:szCs w:val="28"/>
        </w:rPr>
        <w:t>Сокращается потребность в первичном сырье</w:t>
      </w:r>
    </w:p>
    <w:p w:rsidR="005A1EF2" w:rsidRPr="00FB7D29" w:rsidRDefault="00724900" w:rsidP="00FB7D29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sz w:val="28"/>
          <w:szCs w:val="28"/>
        </w:rPr>
        <w:t xml:space="preserve"> Уменьшается загрязнение окружающей среды</w:t>
      </w:r>
    </w:p>
    <w:p w:rsidR="005A1EF2" w:rsidRDefault="00724900" w:rsidP="00FB7D29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sz w:val="28"/>
          <w:szCs w:val="28"/>
        </w:rPr>
        <w:t xml:space="preserve"> Сокращаются энергетические затраты на переработку сырья </w:t>
      </w: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D29">
        <w:rPr>
          <w:rFonts w:ascii="Times New Roman" w:eastAsia="Calibri" w:hAnsi="Times New Roman" w:cs="Times New Roman"/>
          <w:b/>
          <w:sz w:val="28"/>
          <w:szCs w:val="28"/>
        </w:rPr>
        <w:t>Нерациональное природопользование:</w:t>
      </w:r>
    </w:p>
    <w:p w:rsidR="00FB7D29" w:rsidRPr="00FB7D29" w:rsidRDefault="00FB7D29" w:rsidP="00FB7D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sz w:val="28"/>
          <w:szCs w:val="28"/>
        </w:rPr>
        <w:t xml:space="preserve">происходит деградация территории и необратимое исчерпание природных ресурсов </w:t>
      </w:r>
    </w:p>
    <w:p w:rsidR="00D3749A" w:rsidRPr="00BE58DE" w:rsidRDefault="00D3749A" w:rsidP="00D3749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Лекция 3. </w:t>
      </w:r>
      <w:r w:rsidRPr="00BE5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Экологические проблемы</w:t>
      </w:r>
    </w:p>
    <w:p w:rsidR="00D3749A" w:rsidRPr="00BE58DE" w:rsidRDefault="00D3749A" w:rsidP="00D37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среднестатистического человека сегодня наполнена комфортом. Он преодолевает дальние расстояния на личном автомобиле, самолете или поезде, его рацион состоит из разнообразных блюд, а за его здоровьем следит целая армия врачей, составляющих единую систему здравоохранения. Но это только на первый взгляд. На самом деле каждый из нас постоянно сталкивается с серьезными рисками, о которых мы можем даже не подозревать. Речь идет о 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глобальных экологических проблемах</w:t>
      </w: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49A" w:rsidRPr="00BE58DE" w:rsidRDefault="00D3749A" w:rsidP="00D3749A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Глобальное потепление</w:t>
      </w:r>
    </w:p>
    <w:p w:rsidR="00D3749A" w:rsidRPr="00BE58DE" w:rsidRDefault="00D3749A" w:rsidP="00D37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серьезную угрозу представляет глобальное потепление климата, которое вызывает 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активное таяние ледников, истончение морского арктического льда</w:t>
      </w: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результате многие виды арктических животных, птиц и растений оказались на грани исчезновения. Дожди в низких и высоких широтах становятся более частыми и обильными, а в </w:t>
      </w: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тропических и субтропических — напротив, климат становится более засушливым. Баланс в экосистемах нарушается, по всему миру отмечаются частые наводнения, засухи и ураганы. А в 2018 году американские ученые доказали прямую связь глобального потепления климата с резким ростом количества суицидов. Предотвратить это можно лишь одним способом: резко 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сократить выбросы парниковых газов и углекислого газа </w:t>
      </w: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>в атмосферу.</w:t>
      </w:r>
    </w:p>
    <w:p w:rsidR="00D3749A" w:rsidRPr="00BE58DE" w:rsidRDefault="00D3749A" w:rsidP="00D3749A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Разрушение озонового слоя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i/>
          <w:iCs/>
          <w:color w:val="000000"/>
          <w:sz w:val="28"/>
          <w:szCs w:val="28"/>
        </w:rPr>
        <w:t>Какая главная опасность для жизни человечества? Войны? Извержение супервулкана? Столкновение с кометой?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Жизнь среднестатистического человека сегодня наполнена комфортом. Он преодолевает дальние расстояния на личном автомобиле, самолете или поезде, его рацион состоит из разнообразных блюд, а за его здоровьем следит целая армия врачей, составляющих единую систему здравоохранения. Но это только на первый взгляд. На самом деле каждый из нас постоянно сталкивается с серьезными рисками, о которых мы можем даже не подозревать. Речь идет о </w:t>
      </w:r>
      <w:r w:rsidRPr="00BE58DE">
        <w:rPr>
          <w:b/>
          <w:bCs/>
          <w:color w:val="000000"/>
          <w:sz w:val="28"/>
          <w:szCs w:val="28"/>
        </w:rPr>
        <w:t>глобальных экологических проблемах</w:t>
      </w:r>
      <w:r w:rsidRPr="00BE58DE">
        <w:rPr>
          <w:color w:val="000000"/>
          <w:sz w:val="28"/>
          <w:szCs w:val="28"/>
        </w:rPr>
        <w:t>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E58DE">
        <w:rPr>
          <w:color w:val="000000"/>
          <w:sz w:val="28"/>
          <w:szCs w:val="28"/>
        </w:rPr>
        <w:t>Загрязнение мирового океана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Уже несколько лет научное экологическое сообщество ищет технологии для решения и такой проблемы, как загрязнение Мирового океана пластиковыми отходами. В данный момент обнаружено </w:t>
      </w:r>
      <w:r w:rsidRPr="00BE58DE">
        <w:rPr>
          <w:b/>
          <w:bCs/>
          <w:color w:val="000000"/>
          <w:sz w:val="28"/>
          <w:szCs w:val="28"/>
        </w:rPr>
        <w:t>пять огромных мусорных островов</w:t>
      </w:r>
      <w:r w:rsidRPr="00BE58DE">
        <w:rPr>
          <w:color w:val="000000"/>
          <w:sz w:val="28"/>
          <w:szCs w:val="28"/>
        </w:rPr>
        <w:t>, которые дрейфуют в водах Тихого, Атлантического и Индийского океанов и создают огромные риски для всех их обитателей. Некоторые животные и рыбы принимают микрочастицы пластика за фитопланктон и ошибочно поедают их. Птенцов морских птиц привлекают более крупные пластиковые кусочки ярких оттенков, молодые птицы проглатывают их, обрекая себя на мучительную смерть. В данный момент пока не найдено эффективных путей выхода из данной ситуации. Однако на суд экспертов постоянно предлагаются новые концепции и идеи.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E58DE">
        <w:rPr>
          <w:color w:val="000000"/>
          <w:sz w:val="28"/>
          <w:szCs w:val="28"/>
        </w:rPr>
        <w:t>Загрязнение воздуха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Жителей мегаполисов особенно волнует проблема загрязнения воздуха. Огромные объемы выхлопных газов, выбросов от предприятий окутывают города в толстый слой смога, дышать в котором порой становится просто невозможно. Отсюда многочисленные проблемы со здоровьем у взрослых и детей. Очистить воздух от примесей можно через сокращение автомобильного транспорта, использования многоступенчатых систем очистки на промышленных предприятиях, а также через широкое применение энергосберегающих технологий.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E58DE">
        <w:rPr>
          <w:color w:val="000000"/>
          <w:sz w:val="28"/>
          <w:szCs w:val="28"/>
        </w:rPr>
        <w:t>Недостаток питьевой воды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lastRenderedPageBreak/>
        <w:t>Население засушливых регионов остро страдает от недостатка питьевой воды. Бесконечные эпидемии, хронические заболевания, социальная напряженность и территориальные </w:t>
      </w:r>
      <w:r w:rsidRPr="00BE58DE">
        <w:rPr>
          <w:b/>
          <w:bCs/>
          <w:color w:val="000000"/>
          <w:sz w:val="28"/>
          <w:szCs w:val="28"/>
        </w:rPr>
        <w:t>конфликты из-за источников воды </w:t>
      </w:r>
      <w:r w:rsidRPr="00BE58DE">
        <w:rPr>
          <w:color w:val="000000"/>
          <w:sz w:val="28"/>
          <w:szCs w:val="28"/>
        </w:rPr>
        <w:t>терзают людей, заставляя их покидать свою Родину и отправляться на поиски лучшей жизни. Последствия водного дефицита уже ощутили на себе и европейцы, когда улицы их городов заполонили мигранты из Африки и Ближнего Востока.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E58DE">
        <w:rPr>
          <w:color w:val="000000"/>
          <w:sz w:val="28"/>
          <w:szCs w:val="28"/>
        </w:rPr>
        <w:t>Уничтожение тропических лесов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Еще одна проблема, последствия которой уже скоро ощутит всё человечество — это уничтожение тропических лесов. Тропические леса не даром называют легкими планеты. Они </w:t>
      </w:r>
      <w:r w:rsidRPr="00BE58DE">
        <w:rPr>
          <w:b/>
          <w:bCs/>
          <w:color w:val="000000"/>
          <w:sz w:val="28"/>
          <w:szCs w:val="28"/>
        </w:rPr>
        <w:t>перерабатывают углекислый газ,</w:t>
      </w:r>
      <w:r w:rsidRPr="00BE58DE">
        <w:rPr>
          <w:color w:val="000000"/>
          <w:sz w:val="28"/>
          <w:szCs w:val="28"/>
        </w:rPr>
        <w:t> концентрация которого в атмосфере постоянно растет, в кислород, необходимый для дыхания живых организмов. К тому же, с вырубка и сожжение лесных насаждений ведет к таким рискам, как </w:t>
      </w:r>
      <w:r w:rsidRPr="00BE58DE">
        <w:rPr>
          <w:b/>
          <w:bCs/>
          <w:color w:val="000000"/>
          <w:sz w:val="28"/>
          <w:szCs w:val="28"/>
        </w:rPr>
        <w:t>опустынивание почвы</w:t>
      </w:r>
      <w:r w:rsidRPr="00BE58DE">
        <w:rPr>
          <w:color w:val="000000"/>
          <w:sz w:val="28"/>
          <w:szCs w:val="28"/>
        </w:rPr>
        <w:t> и </w:t>
      </w:r>
      <w:r w:rsidRPr="00BE58DE">
        <w:rPr>
          <w:b/>
          <w:bCs/>
          <w:color w:val="000000"/>
          <w:sz w:val="28"/>
          <w:szCs w:val="28"/>
        </w:rPr>
        <w:t>утрата биоразнообразия </w:t>
      </w:r>
      <w:r w:rsidRPr="00BE58DE">
        <w:rPr>
          <w:color w:val="000000"/>
          <w:sz w:val="28"/>
          <w:szCs w:val="28"/>
        </w:rPr>
        <w:t>на Земле. Остановить эти процессы крайне сложно, поскольку здесь требуется комплексный подход, подразумевающей решение массы экономических, социальных и политических задач.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BE58DE">
        <w:rPr>
          <w:color w:val="000000"/>
          <w:sz w:val="28"/>
          <w:szCs w:val="28"/>
        </w:rPr>
        <w:t>Опустынивание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В результате глобальных изменений климата, вырубки лесов, дефицита пресной воды, интенсивного использования плодородных земель происходит их истощение и превращение в пустыни.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В итоге возникает </w:t>
      </w:r>
      <w:r w:rsidRPr="00BE58DE">
        <w:rPr>
          <w:b/>
          <w:bCs/>
          <w:color w:val="000000"/>
          <w:sz w:val="28"/>
          <w:szCs w:val="28"/>
        </w:rPr>
        <w:t>опасность голода</w:t>
      </w:r>
      <w:r w:rsidRPr="00BE58DE">
        <w:rPr>
          <w:color w:val="000000"/>
          <w:sz w:val="28"/>
          <w:szCs w:val="28"/>
        </w:rPr>
        <w:t>, а недостаток воды проявляется в </w:t>
      </w:r>
      <w:r w:rsidRPr="00BE58DE">
        <w:rPr>
          <w:b/>
          <w:bCs/>
          <w:color w:val="000000"/>
          <w:sz w:val="28"/>
          <w:szCs w:val="28"/>
        </w:rPr>
        <w:t>росте инфекционных заболеваний</w:t>
      </w:r>
      <w:r w:rsidRPr="00BE58DE">
        <w:rPr>
          <w:color w:val="000000"/>
          <w:sz w:val="28"/>
          <w:szCs w:val="28"/>
        </w:rPr>
        <w:t>. Люди вынуждены мигрировать в более благополучные районы, что приводит к социальным конфликтам и распространению эпидемий.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BE58DE">
        <w:rPr>
          <w:color w:val="000000"/>
          <w:sz w:val="28"/>
          <w:szCs w:val="28"/>
        </w:rPr>
        <w:t>Уменьшение биоразнообразия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В природе все взаимосвязано. Существующее многообразие видов живых существ на планете - не каприз природы, а насущная необходимость. Исчезновение одного вида вызывает нарушение работы всей экосистемы.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Как наглядный пример можно привести кампанию по уничтожению воробьев в Китае в конце 50-х годов прошлого столетия. В результате нарушился экологический баланс, и расплодившиеся насекомые уничтожили не только посевы, но и листву на деревьях. Это привело к масштабному голоду в стране и смерти более 30 млн. человек.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Процесс исчезновения видов и появления новых постоянно идет в природе. Однако, с участием человека уменьшение видового разнообразия происходит катастрофическими темпами. </w:t>
      </w:r>
      <w:r w:rsidRPr="00BE58DE">
        <w:rPr>
          <w:b/>
          <w:bCs/>
          <w:color w:val="000000"/>
          <w:sz w:val="28"/>
          <w:szCs w:val="28"/>
        </w:rPr>
        <w:t>С начала 17 века</w:t>
      </w:r>
      <w:r w:rsidRPr="00BE58DE">
        <w:rPr>
          <w:color w:val="000000"/>
          <w:sz w:val="28"/>
          <w:szCs w:val="28"/>
        </w:rPr>
        <w:t> на планете </w:t>
      </w:r>
      <w:r w:rsidRPr="00BE58DE">
        <w:rPr>
          <w:b/>
          <w:bCs/>
          <w:color w:val="000000"/>
          <w:sz w:val="28"/>
          <w:szCs w:val="28"/>
        </w:rPr>
        <w:t>исчезло более 800 видов растений и животных</w:t>
      </w:r>
      <w:r w:rsidRPr="00BE58DE">
        <w:rPr>
          <w:color w:val="000000"/>
          <w:sz w:val="28"/>
          <w:szCs w:val="28"/>
        </w:rPr>
        <w:t>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</w:t>
      </w:r>
      <w:r w:rsidRPr="00BE58DE">
        <w:rPr>
          <w:color w:val="000000"/>
          <w:sz w:val="28"/>
          <w:szCs w:val="28"/>
        </w:rPr>
        <w:t>Истощение природных ресурсов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Не менее остро стоит и проблема истощения природных ресурсов. Бурный рост промышленности ведет к потреблению невероятного количество природных ресурсов, а их запасы на планете весьма ограничены. По оценкам ученых, нефти, угля и прочих </w:t>
      </w:r>
      <w:r w:rsidRPr="00BE58DE">
        <w:rPr>
          <w:b/>
          <w:bCs/>
          <w:color w:val="000000"/>
          <w:sz w:val="28"/>
          <w:szCs w:val="28"/>
        </w:rPr>
        <w:t>полезных ископаемых хватит на ближайшие 40-50 лет</w:t>
      </w:r>
      <w:r w:rsidRPr="00BE58DE">
        <w:rPr>
          <w:color w:val="000000"/>
          <w:sz w:val="28"/>
          <w:szCs w:val="28"/>
        </w:rPr>
        <w:t>. Перспективы дальнейшего выживания для человечества весьма туманны. Помогут лишь отказ от топлива из ископаемого сырья, разумный подход к потреблению товаров и услуг, экономия воды и электричества в быту.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E58DE">
        <w:rPr>
          <w:color w:val="000000"/>
          <w:sz w:val="28"/>
          <w:szCs w:val="28"/>
        </w:rPr>
        <w:t>Перенаселение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E58DE">
        <w:rPr>
          <w:color w:val="000000"/>
          <w:sz w:val="28"/>
          <w:szCs w:val="28"/>
        </w:rPr>
        <w:t xml:space="preserve"> последние 200 лет население Земли выросло с 1 до 7,5 миллиардов человек и ежегодно увеличивается на 80-90 миллионов. По прогнозам к 2100 году оно может составить более 10 млрд.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Однако, по некоторым оценкам, Земля не так уж и перенаселена. Ведь </w:t>
      </w:r>
      <w:r w:rsidRPr="00BE58DE">
        <w:rPr>
          <w:b/>
          <w:bCs/>
          <w:color w:val="000000"/>
          <w:sz w:val="28"/>
          <w:szCs w:val="28"/>
        </w:rPr>
        <w:t>70% существующего населения</w:t>
      </w:r>
      <w:r w:rsidRPr="00BE58DE">
        <w:rPr>
          <w:color w:val="000000"/>
          <w:sz w:val="28"/>
          <w:szCs w:val="28"/>
        </w:rPr>
        <w:t> проживают всего </w:t>
      </w:r>
      <w:r w:rsidRPr="00BE58DE">
        <w:rPr>
          <w:b/>
          <w:bCs/>
          <w:color w:val="000000"/>
          <w:sz w:val="28"/>
          <w:szCs w:val="28"/>
        </w:rPr>
        <w:t>на 7% суши</w:t>
      </w:r>
      <w:r w:rsidRPr="00BE58DE">
        <w:rPr>
          <w:color w:val="000000"/>
          <w:sz w:val="28"/>
          <w:szCs w:val="28"/>
        </w:rPr>
        <w:t>. При таком раскладе рассчитали, что наша планета, с учетом мест непригодных для жизни, </w:t>
      </w:r>
      <w:r w:rsidRPr="00BE58DE">
        <w:rPr>
          <w:b/>
          <w:bCs/>
          <w:color w:val="000000"/>
          <w:sz w:val="28"/>
          <w:szCs w:val="28"/>
        </w:rPr>
        <w:t>может спокойно разместить до 25 миллиардов человек</w:t>
      </w:r>
      <w:r w:rsidRPr="00BE58DE">
        <w:rPr>
          <w:color w:val="000000"/>
          <w:sz w:val="28"/>
          <w:szCs w:val="28"/>
        </w:rPr>
        <w:t>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Тем не менее, такая оценка не очень корректна, поскольку сегодня более половины населения сосредоточено в городах. Как следствие, уже сейчас мы сталкиваемся с </w:t>
      </w:r>
      <w:r w:rsidRPr="00BE58DE">
        <w:rPr>
          <w:b/>
          <w:bCs/>
          <w:color w:val="000000"/>
          <w:sz w:val="28"/>
          <w:szCs w:val="28"/>
        </w:rPr>
        <w:t>проблемой относительного перенаселения</w:t>
      </w:r>
      <w:r w:rsidRPr="00BE58DE">
        <w:rPr>
          <w:color w:val="000000"/>
          <w:sz w:val="28"/>
          <w:szCs w:val="28"/>
        </w:rPr>
        <w:t>, когда скученность в совокупности с несовершенным механизмом распределения материальных благ приводит к серьезным последствиям.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Заключение или экологическое сознание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Как видно, рисков, с которыми столкнулся наш мир, довольно много. Однако причина их - одна. Это </w:t>
      </w:r>
      <w:r w:rsidRPr="00BE58DE">
        <w:rPr>
          <w:b/>
          <w:bCs/>
          <w:color w:val="000000"/>
          <w:sz w:val="28"/>
          <w:szCs w:val="28"/>
        </w:rPr>
        <w:t>потребительское отношение человека</w:t>
      </w:r>
      <w:r w:rsidRPr="00BE58DE">
        <w:rPr>
          <w:color w:val="000000"/>
          <w:sz w:val="28"/>
          <w:szCs w:val="28"/>
        </w:rPr>
        <w:t> к планете, ее ресурсам, другим живым существам ее населяющим и, более того, друг к другу.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Ни одна из вышеперечисленных проблем не решается изолированно. Их можно решать только комплексно при условии изменения вектора нашего сознания в сторону восприятия Земли как нашего общего дома, как </w:t>
      </w:r>
      <w:r w:rsidRPr="00BE58DE">
        <w:rPr>
          <w:b/>
          <w:bCs/>
          <w:color w:val="000000"/>
          <w:sz w:val="28"/>
          <w:szCs w:val="28"/>
        </w:rPr>
        <w:t>единого живого организма</w:t>
      </w:r>
      <w:r w:rsidRPr="00BE58DE">
        <w:rPr>
          <w:color w:val="000000"/>
          <w:sz w:val="28"/>
          <w:szCs w:val="28"/>
        </w:rPr>
        <w:t>, клетками которого мы все являемся.</w:t>
      </w:r>
    </w:p>
    <w:p w:rsidR="00D3749A" w:rsidRDefault="00D3749A" w:rsidP="00D3749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Лекция 4. Экологический кризис.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экологического кризиса: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>1) загрязнение атмосферы и Мирового океана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Своей деятельностью человек наносит непоправимый ущерб экологии. Главный источник загрязнения атмосферы является автомобиль. Да, мы уже не представляем себе жизни без машины, но есть выход. Очистительные фильтры на выхлопные трубы.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Еще большой урон природе наносят химические выбросы предприятий. В настоящий момент, прежде чем построить завод, большое внимание уделяется утилизации отходов. К сожалению, не всегда руководство тратит деньги на это и зачастую идут грубые нарушения законодательства.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>2) исчезновение редких видов растений и животных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концентрации вредных веществ приводит к вымиранию многих представителей флоры и фауны. Человечество стремится к сохранению уникальных видов, занося их в Красную книгу, создавая заповедники и Национальные парки.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>3) глобальное потепление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можно заметить, что климат в центральной полосе нашей страны становится резко-континентальным, что не характерно для данного региона - жаркое лето и суровая зима. Это последствия глобализации. Из-за деятельности человека, в атмосфере создается так называемый "парниковый эффект", что делает климат на Земле более теплым. Чревато это, безусловно, таянием ледников, а отсюда затоплением небольших островов.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данная проблема находится в стадии решения. Институты всего мира работают в этой области.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>4) исчерпаемость ресурсов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Ученые подсчитали, что при современном уровне добычи нефти в нашей стране, её может хватить на 100-200 лет, природного газа на 100 лет. Причем, исчерпаемость грозит и ресурсам, которые считаются возобновляемыми.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простое - надо найти альтернативные источники энергии и топлива. И такие уже существуют. Например, на мировом рынке уже появился электромобиль, используются солнечные батареи.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>5) сокращение лесных угодий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Урбанизация привела к тому, что лесов становится всё меньше и меньше. Единственное решение в данном случае - это засеивание лесами территорий, примыкающих к городам.</w:t>
      </w:r>
    </w:p>
    <w:p w:rsidR="00D3749A" w:rsidRPr="00D3749A" w:rsidRDefault="00D3749A" w:rsidP="00FB7D29">
      <w:pPr>
        <w:ind w:firstLine="567"/>
      </w:pPr>
    </w:p>
    <w:sectPr w:rsidR="00D3749A" w:rsidRPr="00D3749A" w:rsidSect="005A1E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8E" w:rsidRDefault="0026338E" w:rsidP="0026338E">
      <w:pPr>
        <w:spacing w:after="0" w:line="240" w:lineRule="auto"/>
      </w:pPr>
      <w:r>
        <w:separator/>
      </w:r>
    </w:p>
  </w:endnote>
  <w:endnote w:type="continuationSeparator" w:id="1">
    <w:p w:rsidR="0026338E" w:rsidRDefault="0026338E" w:rsidP="0026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201"/>
      <w:docPartObj>
        <w:docPartGallery w:val="Page Numbers (Bottom of Page)"/>
        <w:docPartUnique/>
      </w:docPartObj>
    </w:sdtPr>
    <w:sdtContent>
      <w:p w:rsidR="0026338E" w:rsidRDefault="005A1EF2">
        <w:pPr>
          <w:pStyle w:val="aa"/>
          <w:jc w:val="center"/>
        </w:pPr>
        <w:fldSimple w:instr=" PAGE   \* MERGEFORMAT ">
          <w:r w:rsidR="0026051F">
            <w:rPr>
              <w:noProof/>
            </w:rPr>
            <w:t>1</w:t>
          </w:r>
        </w:fldSimple>
      </w:p>
    </w:sdtContent>
  </w:sdt>
  <w:p w:rsidR="0026338E" w:rsidRDefault="002633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8E" w:rsidRDefault="0026338E" w:rsidP="0026338E">
      <w:pPr>
        <w:spacing w:after="0" w:line="240" w:lineRule="auto"/>
      </w:pPr>
      <w:r>
        <w:separator/>
      </w:r>
    </w:p>
  </w:footnote>
  <w:footnote w:type="continuationSeparator" w:id="1">
    <w:p w:rsidR="0026338E" w:rsidRDefault="0026338E" w:rsidP="0026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8E8A"/>
      </v:shape>
    </w:pict>
  </w:numPicBullet>
  <w:abstractNum w:abstractNumId="0">
    <w:nsid w:val="02202670"/>
    <w:multiLevelType w:val="hybridMultilevel"/>
    <w:tmpl w:val="7D5C94C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04BB3244"/>
    <w:multiLevelType w:val="multilevel"/>
    <w:tmpl w:val="08D060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495ADF"/>
    <w:multiLevelType w:val="hybridMultilevel"/>
    <w:tmpl w:val="E892EA40"/>
    <w:lvl w:ilvl="0" w:tplc="5A7CC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7B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65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C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8C7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E0E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AEC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4B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7C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27519A"/>
    <w:multiLevelType w:val="hybridMultilevel"/>
    <w:tmpl w:val="8CF62F12"/>
    <w:lvl w:ilvl="0" w:tplc="18F2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28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87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AC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2C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E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E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3F78C2"/>
    <w:multiLevelType w:val="hybridMultilevel"/>
    <w:tmpl w:val="0A10789A"/>
    <w:lvl w:ilvl="0" w:tplc="4E64D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CD4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283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260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4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EF5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E2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66E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CCF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533FB3"/>
    <w:multiLevelType w:val="multilevel"/>
    <w:tmpl w:val="04C8B1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350013"/>
    <w:multiLevelType w:val="multilevel"/>
    <w:tmpl w:val="1ADCBC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651484"/>
    <w:multiLevelType w:val="hybridMultilevel"/>
    <w:tmpl w:val="83BAE2DE"/>
    <w:lvl w:ilvl="0" w:tplc="E734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9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84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22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E8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E3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C0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66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8D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459B0"/>
    <w:multiLevelType w:val="multilevel"/>
    <w:tmpl w:val="09ECF1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A575882"/>
    <w:multiLevelType w:val="hybridMultilevel"/>
    <w:tmpl w:val="55400D40"/>
    <w:lvl w:ilvl="0" w:tplc="A756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63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E2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03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C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2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E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D75418"/>
    <w:multiLevelType w:val="hybridMultilevel"/>
    <w:tmpl w:val="AC1E7C26"/>
    <w:lvl w:ilvl="0" w:tplc="280CA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A4B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EC5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0B6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02B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85E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820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6D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04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2B3882"/>
    <w:multiLevelType w:val="hybridMultilevel"/>
    <w:tmpl w:val="3A74D0C6"/>
    <w:lvl w:ilvl="0" w:tplc="14BE12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7554D"/>
    <w:multiLevelType w:val="hybridMultilevel"/>
    <w:tmpl w:val="88E41896"/>
    <w:lvl w:ilvl="0" w:tplc="754ED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E08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BA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457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E4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287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FF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A2A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E8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8770A97"/>
    <w:multiLevelType w:val="hybridMultilevel"/>
    <w:tmpl w:val="073C01F8"/>
    <w:lvl w:ilvl="0" w:tplc="FE082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E1D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033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4FB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A22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091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F61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1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C4C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106D3F"/>
    <w:multiLevelType w:val="multilevel"/>
    <w:tmpl w:val="D0724D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45011B2"/>
    <w:multiLevelType w:val="hybridMultilevel"/>
    <w:tmpl w:val="38102728"/>
    <w:lvl w:ilvl="0" w:tplc="B1801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64B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2F9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2D4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E0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0C9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413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84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66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8FE2663"/>
    <w:multiLevelType w:val="multilevel"/>
    <w:tmpl w:val="971693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B94351D"/>
    <w:multiLevelType w:val="hybridMultilevel"/>
    <w:tmpl w:val="CC44DE26"/>
    <w:lvl w:ilvl="0" w:tplc="DD2EB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EC6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C57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CA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22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288C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23D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6A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08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0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49A"/>
    <w:rsid w:val="0026051F"/>
    <w:rsid w:val="0026338E"/>
    <w:rsid w:val="00586788"/>
    <w:rsid w:val="005A1EF2"/>
    <w:rsid w:val="00724900"/>
    <w:rsid w:val="00D3749A"/>
    <w:rsid w:val="00FB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F2"/>
  </w:style>
  <w:style w:type="paragraph" w:styleId="2">
    <w:name w:val="heading 2"/>
    <w:basedOn w:val="a"/>
    <w:link w:val="20"/>
    <w:uiPriority w:val="9"/>
    <w:qFormat/>
    <w:rsid w:val="00D37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7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7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374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74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D3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38E"/>
  </w:style>
  <w:style w:type="paragraph" w:styleId="aa">
    <w:name w:val="footer"/>
    <w:basedOn w:val="a"/>
    <w:link w:val="ab"/>
    <w:uiPriority w:val="99"/>
    <w:unhideWhenUsed/>
    <w:rsid w:val="002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100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9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1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01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51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7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99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71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51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80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1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9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2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6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0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2020-10-22T06:26:00Z</dcterms:created>
  <dcterms:modified xsi:type="dcterms:W3CDTF">2020-10-22T06:44:00Z</dcterms:modified>
</cp:coreProperties>
</file>