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3" w:rsidRPr="00286853" w:rsidRDefault="00286853" w:rsidP="00286853">
      <w:pPr>
        <w:spacing w:before="161" w:after="161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Раннее детство. Особенности развития и воспитания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286853" w:rsidRPr="00286853" w:rsidRDefault="00286853" w:rsidP="00286853">
      <w:pPr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2868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udopedia.ru/4_10661_mladenchistvo-harakteristika-razvitiya-rebenka-do--goda-krizis-odnogo-goda.html" style="width:24pt;height:24pt" o:button="t"/>
          </w:pict>
        </w:r>
      </w:hyperlink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младенчества начинается новый этап развития человека – раннее детство (от 1 года до 3 лет). Основными достижениями раннего детства, которые определяют развитие психики ребенка, являются: овладение телом, овладение речью, развитие предметной деятельности.</w:t>
      </w:r>
    </w:p>
    <w:p w:rsidR="00286853" w:rsidRPr="00286853" w:rsidRDefault="00286853" w:rsidP="0028685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Развитие речи.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раннем детстве развитие речи идет по двум лини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ям: совершенствуется понимание речи взрослых и формируется собст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венная активная речь ребенка. Развитие активной речи ребенка до полутора лет происходит мед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ленно. В этот период он усваивает от 30-40 до 100 слов и употребляет их очень редко. Но уже</w:t>
      </w:r>
      <w:r w:rsidR="00CD0F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вто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рого года ребенок употребляет до 300, а к концу третьего года – от 500 до 1500 слов.</w:t>
      </w:r>
    </w:p>
    <w:p w:rsidR="00323AD0" w:rsidRDefault="00286853" w:rsidP="0028685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Помимо речи, в раннем возрасте развиваются другие психические функции – восприятие, мышление, память, внимание. Раннее детство интересно тем, что среди всех психических функций доминирует </w:t>
      </w:r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восприятие.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возрасте наблюдаются элементарные формы воображения, такие как предвосхищение, но творческого воображения еще нет. </w:t>
      </w:r>
    </w:p>
    <w:p w:rsidR="00286853" w:rsidRPr="00286853" w:rsidRDefault="00286853" w:rsidP="0028685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Внимание и память </w:t>
      </w:r>
      <w:proofErr w:type="gramStart"/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непроизвольны</w:t>
      </w:r>
      <w:proofErr w:type="gramEnd"/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Никаких спе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циальных действий с целью запомнить или припомнить что-либо ре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бенок не выполняет. Преобладают в этот период двигательная и эмоциональная память. Ребенок лучше запоминает соб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ственные движения, действия, переживания. Память в раннем возрасте становится ведущей функцией, она при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нимает участие в развитии всех видов познания.</w:t>
      </w:r>
    </w:p>
    <w:p w:rsidR="00286853" w:rsidRPr="00286853" w:rsidRDefault="00286853" w:rsidP="00CD0F7B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Мышление является наглядно-действенным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оно основано на восприятии и действии с предметами.</w:t>
      </w:r>
    </w:p>
    <w:p w:rsidR="00286853" w:rsidRPr="00286853" w:rsidRDefault="00286853" w:rsidP="0028685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Воображение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этот период работает скорее как механизм, а не как активная деятельность: оно обычно возникает непроизвольно, без специального намерения, под влиянием интереса и эмоций. В своих играх ребенок обычно воспроизводит действия и ситуации, заимство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ванные от взрослых, не строя собственного замысла.</w:t>
      </w:r>
    </w:p>
    <w:p w:rsidR="00286853" w:rsidRPr="00286853" w:rsidRDefault="00286853" w:rsidP="0028685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Социальное развитие ребенка идет по двум направлениям: через усвоение правил взаимоотношений людей друг с другом и через взаимо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действие ребенка с предметом в мире постоянных вещей. Этот процесс осуществляется через посредника (старшего) и соучастника усвоения социальных норм (ровесника).</w:t>
      </w:r>
    </w:p>
    <w:p w:rsidR="00286853" w:rsidRPr="00286853" w:rsidRDefault="00286853" w:rsidP="0028685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Важнейшей </w:t>
      </w:r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особенностью развития самопознания является познание себя как субъекта действия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раннем возрасте ребенок переживает качественное преобразова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себя как субъекта, наконец осознающего себя в единстве и тождественности своего «Я». Осознание себя как отдельного субъекта, как уникального «Я» происходит через телесные чувствования, «образ» тела, визуальный образ своего отражения в зеркале, через переживание своего волеизъ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явления и свою способность выделять себя как источник своих воли, эмоций и воображения.</w:t>
      </w:r>
    </w:p>
    <w:p w:rsidR="00286853" w:rsidRPr="00286853" w:rsidRDefault="00286853" w:rsidP="00286853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концу раннего детства (на третьем году жизни) начинают складываться новые виды деятель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ности, которые достигают развернутых форм за пределами этого воз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раста и начинают определять психическое развитие. </w:t>
      </w:r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игра и про</w:t>
      </w:r>
      <w:r w:rsidRPr="0028685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softHyphen/>
        <w:t>дуктивные виды деятельности (рисование, лепка, конструирование)</w:t>
      </w:r>
      <w:r w:rsidRPr="00286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671D" w:rsidRPr="00286853" w:rsidRDefault="009600C9" w:rsidP="00286853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F4671D" w:rsidRPr="00286853" w:rsidSect="00286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853"/>
    <w:rsid w:val="00286853"/>
    <w:rsid w:val="002D7CA8"/>
    <w:rsid w:val="00323AD0"/>
    <w:rsid w:val="00465F19"/>
    <w:rsid w:val="005B604A"/>
    <w:rsid w:val="008C7A8E"/>
    <w:rsid w:val="009600C9"/>
    <w:rsid w:val="00C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8E"/>
  </w:style>
  <w:style w:type="paragraph" w:styleId="1">
    <w:name w:val="heading 1"/>
    <w:basedOn w:val="a"/>
    <w:link w:val="10"/>
    <w:uiPriority w:val="9"/>
    <w:qFormat/>
    <w:rsid w:val="00286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68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0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44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90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8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6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21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390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71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4_10661_mladenchistvo-harakteristika-razvitiya-rebenka-do--goda-krizis-odnogo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2020-10-24T19:18:00Z</dcterms:created>
  <dcterms:modified xsi:type="dcterms:W3CDTF">2020-10-24T19:49:00Z</dcterms:modified>
</cp:coreProperties>
</file>