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8D2" w:rsidRPr="00C20B8F" w:rsidRDefault="00A868D2" w:rsidP="00A868D2">
      <w:pPr>
        <w:tabs>
          <w:tab w:val="left" w:pos="1246"/>
          <w:tab w:val="left" w:pos="1247"/>
          <w:tab w:val="left" w:pos="2883"/>
          <w:tab w:val="left" w:pos="5107"/>
          <w:tab w:val="left" w:pos="7123"/>
          <w:tab w:val="left" w:pos="7761"/>
        </w:tabs>
        <w:spacing w:after="0" w:line="264" w:lineRule="auto"/>
        <w:ind w:left="252" w:right="231" w:firstLine="5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Вопросы к экзамену</w:t>
      </w:r>
      <w:r w:rsidRPr="00C20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дисциплине </w:t>
      </w:r>
    </w:p>
    <w:p w:rsidR="00A868D2" w:rsidRPr="00C20B8F" w:rsidRDefault="00A868D2" w:rsidP="00A868D2">
      <w:pPr>
        <w:tabs>
          <w:tab w:val="left" w:pos="1246"/>
          <w:tab w:val="left" w:pos="1247"/>
          <w:tab w:val="left" w:pos="2883"/>
          <w:tab w:val="left" w:pos="5107"/>
          <w:tab w:val="left" w:pos="7123"/>
          <w:tab w:val="left" w:pos="7761"/>
        </w:tabs>
        <w:spacing w:after="0" w:line="264" w:lineRule="auto"/>
        <w:ind w:left="252" w:right="231" w:firstLine="56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20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6177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Методическое обеспечение в начальном общем, компенсирующем и коррекционно-развивающем образовании</w:t>
      </w:r>
      <w:r w:rsidRPr="00C20B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A868D2" w:rsidRPr="00C20B8F" w:rsidRDefault="00A868D2" w:rsidP="00A868D2">
      <w:pPr>
        <w:tabs>
          <w:tab w:val="left" w:pos="1246"/>
          <w:tab w:val="left" w:pos="1247"/>
          <w:tab w:val="left" w:pos="2883"/>
          <w:tab w:val="left" w:pos="5107"/>
          <w:tab w:val="left" w:pos="7123"/>
          <w:tab w:val="left" w:pos="7761"/>
        </w:tabs>
        <w:spacing w:after="0" w:line="264" w:lineRule="auto"/>
        <w:ind w:left="252" w:right="231" w:firstLine="56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20B8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 44.02.05. «Коррекционная педагогика в начальном образовании»</w:t>
      </w:r>
    </w:p>
    <w:p w:rsidR="00A868D2" w:rsidRDefault="00A868D2" w:rsidP="00A868D2"/>
    <w:p w:rsidR="00A868D2" w:rsidRPr="00FB478C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D2AA2">
        <w:rPr>
          <w:rFonts w:ascii="Times New Roman" w:hAnsi="Times New Roman" w:cs="Times New Roman"/>
          <w:sz w:val="24"/>
          <w:szCs w:val="24"/>
        </w:rPr>
        <w:t xml:space="preserve">Задачи и направления деятельности методической службы </w:t>
      </w:r>
      <w:r w:rsidRPr="00FB478C">
        <w:rPr>
          <w:rFonts w:ascii="Times New Roman" w:hAnsi="Times New Roman" w:cs="Times New Roman"/>
          <w:sz w:val="24"/>
          <w:szCs w:val="24"/>
        </w:rPr>
        <w:t>образовательно</w:t>
      </w:r>
      <w:r>
        <w:rPr>
          <w:rFonts w:ascii="Times New Roman" w:hAnsi="Times New Roman" w:cs="Times New Roman"/>
          <w:sz w:val="24"/>
          <w:szCs w:val="24"/>
        </w:rPr>
        <w:t>й организации</w:t>
      </w:r>
    </w:p>
    <w:p w:rsidR="00A868D2" w:rsidRPr="003D2AA2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D2AA2">
        <w:rPr>
          <w:rFonts w:ascii="Times New Roman" w:hAnsi="Times New Roman" w:cs="Times New Roman"/>
          <w:sz w:val="24"/>
          <w:szCs w:val="24"/>
        </w:rPr>
        <w:t xml:space="preserve">Методическая деятельность и ее специфика в </w:t>
      </w:r>
      <w:r w:rsidRPr="003D2A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начальном общем, компенсирующем и коррекционно-развивающем образовании</w:t>
      </w:r>
      <w:r w:rsidRPr="003D2AA2">
        <w:rPr>
          <w:rFonts w:ascii="Times New Roman" w:hAnsi="Times New Roman" w:cs="Times New Roman"/>
          <w:sz w:val="24"/>
          <w:szCs w:val="24"/>
        </w:rPr>
        <w:t>.</w:t>
      </w:r>
    </w:p>
    <w:p w:rsidR="00A868D2" w:rsidRPr="00FB478C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478C">
        <w:rPr>
          <w:rFonts w:ascii="Times New Roman" w:hAnsi="Times New Roman" w:cs="Times New Roman"/>
          <w:sz w:val="24"/>
          <w:szCs w:val="24"/>
        </w:rPr>
        <w:t>Традиционные и активные формы работы методической службы образовательно</w:t>
      </w:r>
      <w:r>
        <w:rPr>
          <w:rFonts w:ascii="Times New Roman" w:hAnsi="Times New Roman" w:cs="Times New Roman"/>
          <w:sz w:val="24"/>
          <w:szCs w:val="24"/>
        </w:rPr>
        <w:t>й организации</w:t>
      </w:r>
    </w:p>
    <w:p w:rsidR="00A868D2" w:rsidRPr="00FB478C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478C">
        <w:rPr>
          <w:rFonts w:ascii="Times New Roman" w:hAnsi="Times New Roman" w:cs="Times New Roman"/>
          <w:sz w:val="24"/>
          <w:szCs w:val="24"/>
        </w:rPr>
        <w:t>Уровни и формы осуществления методической деятельности.</w:t>
      </w:r>
    </w:p>
    <w:p w:rsidR="00A868D2" w:rsidRPr="00FB478C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478C">
        <w:rPr>
          <w:rFonts w:ascii="Times New Roman" w:hAnsi="Times New Roman" w:cs="Times New Roman"/>
          <w:sz w:val="24"/>
          <w:szCs w:val="24"/>
        </w:rPr>
        <w:t>Сущность, цели и функции методической деятельности учителя начальных классов и классов компенсирующего и коррекционно-развивающего образования.</w:t>
      </w:r>
    </w:p>
    <w:p w:rsidR="00A868D2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63BC">
        <w:rPr>
          <w:rFonts w:ascii="Times New Roman" w:hAnsi="Times New Roman" w:cs="Times New Roman"/>
          <w:sz w:val="24"/>
          <w:szCs w:val="24"/>
        </w:rPr>
        <w:t>Группы методических умений</w:t>
      </w:r>
      <w:r>
        <w:rPr>
          <w:rFonts w:ascii="Times New Roman" w:hAnsi="Times New Roman" w:cs="Times New Roman"/>
          <w:sz w:val="24"/>
          <w:szCs w:val="24"/>
        </w:rPr>
        <w:t xml:space="preserve"> педагога начального образования</w:t>
      </w:r>
    </w:p>
    <w:p w:rsidR="00A868D2" w:rsidRPr="00FB478C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478C">
        <w:rPr>
          <w:rFonts w:ascii="Times New Roman" w:hAnsi="Times New Roman" w:cs="Times New Roman"/>
          <w:sz w:val="24"/>
          <w:szCs w:val="24"/>
        </w:rPr>
        <w:t>Направления и содержание методической деятельности учителя начальных классов.</w:t>
      </w:r>
    </w:p>
    <w:p w:rsidR="00A868D2" w:rsidRPr="00FB478C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478C">
        <w:rPr>
          <w:rFonts w:ascii="Times New Roman" w:hAnsi="Times New Roman" w:cs="Times New Roman"/>
          <w:sz w:val="24"/>
          <w:szCs w:val="24"/>
        </w:rPr>
        <w:t>Методическое объединение учителей начальных классов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68D2" w:rsidRPr="00FB478C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Педагогический совет </w:t>
      </w:r>
      <w:r w:rsidRPr="00FB478C">
        <w:rPr>
          <w:rFonts w:ascii="Times New Roman" w:hAnsi="Times New Roman" w:cs="Times New Roman"/>
          <w:sz w:val="24"/>
          <w:szCs w:val="24"/>
        </w:rPr>
        <w:t>образовательно</w:t>
      </w:r>
      <w:r>
        <w:rPr>
          <w:rFonts w:ascii="Times New Roman" w:hAnsi="Times New Roman" w:cs="Times New Roman"/>
          <w:sz w:val="24"/>
          <w:szCs w:val="24"/>
        </w:rPr>
        <w:t>й организации</w:t>
      </w:r>
    </w:p>
    <w:p w:rsidR="00A868D2" w:rsidRPr="00FB478C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478C">
        <w:rPr>
          <w:rFonts w:ascii="Times New Roman" w:hAnsi="Times New Roman" w:cs="Times New Roman"/>
          <w:sz w:val="24"/>
          <w:szCs w:val="24"/>
        </w:rPr>
        <w:t xml:space="preserve">Виды научно-методической работы учителя: методическая, исследовательская, экспериментальная работа. </w:t>
      </w:r>
    </w:p>
    <w:p w:rsidR="00A868D2" w:rsidRPr="00FB478C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478C">
        <w:rPr>
          <w:rFonts w:ascii="Times New Roman" w:hAnsi="Times New Roman" w:cs="Times New Roman"/>
          <w:sz w:val="24"/>
          <w:szCs w:val="24"/>
        </w:rPr>
        <w:t>Содержание методической работы: отбор содержания образования, проектирование образовательного процесса, выбор способов контроля знаний и умений учащихся, моделирование воспитательного процесса.</w:t>
      </w:r>
    </w:p>
    <w:p w:rsidR="00A868D2" w:rsidRPr="00FB478C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478C">
        <w:rPr>
          <w:rFonts w:ascii="Times New Roman" w:hAnsi="Times New Roman" w:cs="Times New Roman"/>
          <w:sz w:val="24"/>
          <w:szCs w:val="24"/>
        </w:rPr>
        <w:t xml:space="preserve">Нормативно-правовая документация, регламентирующая деятельность учителя начальных классов и начальных классов компенсирующего и коррекционно-развивающего образования. </w:t>
      </w:r>
    </w:p>
    <w:p w:rsidR="00A868D2" w:rsidRPr="00FB478C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478C">
        <w:rPr>
          <w:rFonts w:ascii="Times New Roman" w:hAnsi="Times New Roman" w:cs="Times New Roman"/>
          <w:sz w:val="24"/>
          <w:szCs w:val="24"/>
        </w:rPr>
        <w:t>Концептуальные основы и содержание программ начального общего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r w:rsidRPr="00FB478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компенсирующе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FB4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коррекционно-развивающе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FB47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FB478C">
        <w:rPr>
          <w:rFonts w:ascii="Times New Roman" w:hAnsi="Times New Roman" w:cs="Times New Roman"/>
          <w:sz w:val="24"/>
          <w:szCs w:val="24"/>
        </w:rPr>
        <w:t>.</w:t>
      </w:r>
    </w:p>
    <w:p w:rsidR="00A868D2" w:rsidRPr="00FB478C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478C">
        <w:rPr>
          <w:rFonts w:ascii="Times New Roman" w:hAnsi="Times New Roman" w:cs="Times New Roman"/>
          <w:sz w:val="24"/>
          <w:szCs w:val="24"/>
        </w:rPr>
        <w:t xml:space="preserve">Учебно-методическая документация, регламентирующая деятельность учителя начальных классов и классов компенсирующего и коррекционно-развивающего образования. </w:t>
      </w:r>
    </w:p>
    <w:p w:rsidR="00A868D2" w:rsidRPr="00FB478C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478C">
        <w:rPr>
          <w:rFonts w:ascii="Times New Roman" w:hAnsi="Times New Roman" w:cs="Times New Roman"/>
          <w:sz w:val="24"/>
          <w:szCs w:val="24"/>
        </w:rPr>
        <w:t xml:space="preserve">Разработка учебно-методического обеспечения образовательного процесса. </w:t>
      </w:r>
    </w:p>
    <w:p w:rsidR="00A868D2" w:rsidRPr="00B665A7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B478C">
        <w:rPr>
          <w:rFonts w:ascii="Times New Roman" w:hAnsi="Times New Roman" w:cs="Times New Roman"/>
          <w:sz w:val="24"/>
          <w:szCs w:val="24"/>
        </w:rPr>
        <w:t xml:space="preserve">Пути достижения образовательных результатов и способы оценки результатов </w:t>
      </w:r>
      <w:r w:rsidRPr="00B665A7">
        <w:rPr>
          <w:rFonts w:ascii="Times New Roman" w:hAnsi="Times New Roman" w:cs="Times New Roman"/>
          <w:sz w:val="24"/>
          <w:szCs w:val="24"/>
        </w:rPr>
        <w:t>обучения обучающихся с сохранным развитием и с ограниченными возможностями здоровья.</w:t>
      </w:r>
    </w:p>
    <w:p w:rsidR="00A868D2" w:rsidRPr="00B665A7" w:rsidRDefault="00A868D2" w:rsidP="00A868D2">
      <w:pPr>
        <w:pStyle w:val="TableParagraph"/>
        <w:numPr>
          <w:ilvl w:val="0"/>
          <w:numId w:val="1"/>
        </w:numPr>
        <w:tabs>
          <w:tab w:val="left" w:pos="827"/>
        </w:tabs>
        <w:ind w:left="714" w:hanging="357"/>
        <w:rPr>
          <w:sz w:val="24"/>
          <w:szCs w:val="24"/>
        </w:rPr>
      </w:pPr>
      <w:r w:rsidRPr="00B665A7">
        <w:rPr>
          <w:sz w:val="24"/>
          <w:szCs w:val="24"/>
        </w:rPr>
        <w:t>Особенности организации проектной и исследовательской деятельности в начальных</w:t>
      </w:r>
      <w:r w:rsidRPr="00B665A7">
        <w:rPr>
          <w:spacing w:val="-9"/>
          <w:sz w:val="24"/>
          <w:szCs w:val="24"/>
        </w:rPr>
        <w:t xml:space="preserve"> </w:t>
      </w:r>
      <w:r w:rsidRPr="00B665A7">
        <w:rPr>
          <w:sz w:val="24"/>
          <w:szCs w:val="24"/>
        </w:rPr>
        <w:t>классах</w:t>
      </w:r>
    </w:p>
    <w:p w:rsidR="00A868D2" w:rsidRPr="00B665A7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665A7">
        <w:rPr>
          <w:rFonts w:ascii="Times New Roman" w:hAnsi="Times New Roman" w:cs="Times New Roman"/>
          <w:sz w:val="24"/>
          <w:szCs w:val="24"/>
        </w:rPr>
        <w:t xml:space="preserve">Характеристика предметно-развивающей среды и ее значение в организации обучения, воспитания и развития в современном образовательном учреждении. </w:t>
      </w:r>
    </w:p>
    <w:p w:rsidR="00A868D2" w:rsidRPr="00B665A7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665A7">
        <w:rPr>
          <w:rFonts w:ascii="Times New Roman" w:hAnsi="Times New Roman" w:cs="Times New Roman"/>
          <w:sz w:val="24"/>
          <w:szCs w:val="24"/>
        </w:rPr>
        <w:t xml:space="preserve">Создание предметно-развивающей среды в кабинете начальной школы, в том числе компенсирующего и коррекционно-развивающего образования. </w:t>
      </w:r>
    </w:p>
    <w:p w:rsidR="00A868D2" w:rsidRPr="00B665A7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63970053"/>
      <w:r w:rsidRPr="00B665A7">
        <w:rPr>
          <w:rFonts w:ascii="Times New Roman" w:hAnsi="Times New Roman" w:cs="Times New Roman"/>
          <w:sz w:val="24"/>
          <w:szCs w:val="24"/>
        </w:rPr>
        <w:t xml:space="preserve">Требования к учебно-методическому обеспечению кабинета, планированию и организации работы учебного кабинета. </w:t>
      </w:r>
    </w:p>
    <w:p w:rsidR="00A868D2" w:rsidRPr="00B665A7" w:rsidRDefault="00A868D2" w:rsidP="00A868D2">
      <w:pPr>
        <w:pStyle w:val="TableParagraph"/>
        <w:numPr>
          <w:ilvl w:val="0"/>
          <w:numId w:val="1"/>
        </w:numPr>
        <w:tabs>
          <w:tab w:val="left" w:pos="467"/>
        </w:tabs>
        <w:ind w:left="714" w:hanging="357"/>
        <w:jc w:val="both"/>
        <w:rPr>
          <w:sz w:val="24"/>
          <w:szCs w:val="24"/>
        </w:rPr>
      </w:pPr>
      <w:r w:rsidRPr="00B665A7">
        <w:rPr>
          <w:sz w:val="24"/>
          <w:szCs w:val="24"/>
        </w:rPr>
        <w:t>Информационные стенды в кабинете начальных</w:t>
      </w:r>
      <w:r w:rsidRPr="00B665A7">
        <w:rPr>
          <w:spacing w:val="-5"/>
          <w:sz w:val="24"/>
          <w:szCs w:val="24"/>
        </w:rPr>
        <w:t xml:space="preserve"> </w:t>
      </w:r>
      <w:r w:rsidRPr="00B665A7">
        <w:rPr>
          <w:sz w:val="24"/>
          <w:szCs w:val="24"/>
        </w:rPr>
        <w:t>классов</w:t>
      </w:r>
    </w:p>
    <w:p w:rsidR="00A868D2" w:rsidRPr="00B665A7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665A7">
        <w:rPr>
          <w:rFonts w:ascii="Times New Roman" w:hAnsi="Times New Roman" w:cs="Times New Roman"/>
          <w:sz w:val="24"/>
          <w:szCs w:val="24"/>
        </w:rPr>
        <w:t xml:space="preserve">Документация кабинета. Перспективный план развития кабинета. </w:t>
      </w:r>
      <w:bookmarkStart w:id="1" w:name="_Hlk63970213"/>
      <w:bookmarkEnd w:id="0"/>
    </w:p>
    <w:p w:rsidR="00A868D2" w:rsidRPr="00B665A7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665A7">
        <w:rPr>
          <w:rFonts w:ascii="Times New Roman" w:hAnsi="Times New Roman" w:cs="Times New Roman"/>
          <w:sz w:val="24"/>
          <w:szCs w:val="24"/>
        </w:rPr>
        <w:t>Особенности современных подходов и педагогических технологий в области начального общего образования, в том числе компенсирующего и коррекционно-развивающего</w:t>
      </w:r>
      <w:bookmarkEnd w:id="1"/>
      <w:r w:rsidRPr="00B665A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868D2" w:rsidRPr="00B665A7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665A7">
        <w:rPr>
          <w:rFonts w:ascii="Times New Roman" w:hAnsi="Times New Roman" w:cs="Times New Roman"/>
          <w:sz w:val="24"/>
          <w:szCs w:val="24"/>
        </w:rPr>
        <w:t>Особенности инновационной деятельности учителя начальных классов и классов компенсирующего и коррекционно-развивающего образования.</w:t>
      </w:r>
    </w:p>
    <w:p w:rsidR="00A868D2" w:rsidRPr="00B665A7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970371"/>
      <w:r w:rsidRPr="00B665A7">
        <w:rPr>
          <w:rFonts w:ascii="Times New Roman" w:hAnsi="Times New Roman" w:cs="Times New Roman"/>
          <w:sz w:val="24"/>
          <w:szCs w:val="24"/>
        </w:rPr>
        <w:lastRenderedPageBreak/>
        <w:t xml:space="preserve">Современные </w:t>
      </w:r>
      <w:r>
        <w:rPr>
          <w:rFonts w:ascii="Times New Roman" w:hAnsi="Times New Roman" w:cs="Times New Roman"/>
          <w:sz w:val="24"/>
          <w:szCs w:val="24"/>
        </w:rPr>
        <w:t xml:space="preserve">цифровые </w:t>
      </w:r>
      <w:r w:rsidRPr="00B665A7">
        <w:rPr>
          <w:rFonts w:ascii="Times New Roman" w:hAnsi="Times New Roman" w:cs="Times New Roman"/>
          <w:sz w:val="24"/>
          <w:szCs w:val="24"/>
        </w:rPr>
        <w:t>образовательные ресурсы в методической работе учителя начальных классов и классов компенсирующего и коррекционно-развивающего образования.</w:t>
      </w:r>
      <w:bookmarkEnd w:id="2"/>
    </w:p>
    <w:p w:rsidR="00A868D2" w:rsidRPr="00B665A7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665A7">
        <w:rPr>
          <w:rFonts w:ascii="Times New Roman" w:hAnsi="Times New Roman" w:cs="Times New Roman"/>
          <w:sz w:val="24"/>
          <w:szCs w:val="24"/>
        </w:rPr>
        <w:t xml:space="preserve">Обобщение педагогического опыта. Источники, способы обобщения, представления и распространения педагогического опыта. </w:t>
      </w:r>
    </w:p>
    <w:p w:rsidR="00A868D2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63971028"/>
      <w:bookmarkStart w:id="4" w:name="_Hlk63971046"/>
      <w:r>
        <w:rPr>
          <w:rFonts w:ascii="Times New Roman" w:hAnsi="Times New Roman" w:cs="Times New Roman"/>
          <w:sz w:val="24"/>
          <w:szCs w:val="24"/>
        </w:rPr>
        <w:t xml:space="preserve">Устные и письменные формы </w:t>
      </w:r>
      <w:r w:rsidRPr="00E71ED1">
        <w:rPr>
          <w:rFonts w:ascii="Times New Roman" w:hAnsi="Times New Roman" w:cs="Times New Roman"/>
          <w:sz w:val="24"/>
          <w:szCs w:val="24"/>
        </w:rPr>
        <w:t>обобщения педагогического опыта</w:t>
      </w:r>
    </w:p>
    <w:p w:rsidR="00A868D2" w:rsidRPr="00B665A7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665A7">
        <w:rPr>
          <w:rFonts w:ascii="Times New Roman" w:hAnsi="Times New Roman" w:cs="Times New Roman"/>
          <w:sz w:val="24"/>
          <w:szCs w:val="24"/>
        </w:rPr>
        <w:t>Организация деятельности педагога по самообразованию и самовоспитанию</w:t>
      </w:r>
      <w:bookmarkEnd w:id="3"/>
      <w:r w:rsidRPr="00B665A7">
        <w:rPr>
          <w:rFonts w:ascii="Times New Roman" w:hAnsi="Times New Roman" w:cs="Times New Roman"/>
          <w:sz w:val="24"/>
          <w:szCs w:val="24"/>
        </w:rPr>
        <w:t xml:space="preserve">. </w:t>
      </w:r>
      <w:bookmarkEnd w:id="4"/>
    </w:p>
    <w:p w:rsidR="00A868D2" w:rsidRPr="00B665A7" w:rsidRDefault="00A868D2" w:rsidP="00A868D2">
      <w:pPr>
        <w:pStyle w:val="a3"/>
        <w:numPr>
          <w:ilvl w:val="0"/>
          <w:numId w:val="1"/>
        </w:numPr>
        <w:spacing w:after="0" w:line="240" w:lineRule="auto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63971147"/>
      <w:r w:rsidRPr="00B665A7">
        <w:rPr>
          <w:rFonts w:ascii="Times New Roman" w:hAnsi="Times New Roman" w:cs="Times New Roman"/>
          <w:sz w:val="24"/>
          <w:szCs w:val="24"/>
        </w:rPr>
        <w:t>Оформление и содержание портфолио педагогических достижений</w:t>
      </w:r>
      <w:bookmarkEnd w:id="5"/>
      <w:r w:rsidRPr="00B665A7">
        <w:rPr>
          <w:rFonts w:ascii="Times New Roman" w:hAnsi="Times New Roman" w:cs="Times New Roman"/>
          <w:sz w:val="24"/>
          <w:szCs w:val="24"/>
        </w:rPr>
        <w:t>.</w:t>
      </w:r>
    </w:p>
    <w:p w:rsidR="00A868D2" w:rsidRPr="00B665A7" w:rsidRDefault="00A868D2" w:rsidP="00A868D2">
      <w:pPr>
        <w:pStyle w:val="TableParagraph"/>
        <w:numPr>
          <w:ilvl w:val="0"/>
          <w:numId w:val="1"/>
        </w:numPr>
        <w:tabs>
          <w:tab w:val="left" w:pos="827"/>
        </w:tabs>
        <w:ind w:left="714" w:hanging="357"/>
        <w:rPr>
          <w:sz w:val="24"/>
          <w:szCs w:val="24"/>
        </w:rPr>
      </w:pPr>
      <w:r w:rsidRPr="00B665A7">
        <w:rPr>
          <w:sz w:val="24"/>
          <w:szCs w:val="24"/>
          <w:shd w:val="clear" w:color="auto" w:fill="FFFFFF"/>
        </w:rPr>
        <w:t>Исследовательская деятельность педагога начальных классов</w:t>
      </w:r>
      <w:r>
        <w:rPr>
          <w:sz w:val="24"/>
          <w:szCs w:val="24"/>
          <w:shd w:val="clear" w:color="auto" w:fill="FFFFFF"/>
        </w:rPr>
        <w:t>.</w:t>
      </w:r>
    </w:p>
    <w:p w:rsidR="00A868D2" w:rsidRPr="00FB478C" w:rsidRDefault="00A868D2" w:rsidP="00A868D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4397" w:rsidRDefault="00BF4397">
      <w:bookmarkStart w:id="6" w:name="_GoBack"/>
      <w:bookmarkEnd w:id="6"/>
    </w:p>
    <w:sectPr w:rsidR="00BF4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B0B47"/>
    <w:multiLevelType w:val="hybridMultilevel"/>
    <w:tmpl w:val="AC5E3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8D2"/>
    <w:rsid w:val="00A868D2"/>
    <w:rsid w:val="00BF4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8D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8D2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868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8D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8D2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A868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1</cp:revision>
  <dcterms:created xsi:type="dcterms:W3CDTF">2021-02-26T07:31:00Z</dcterms:created>
  <dcterms:modified xsi:type="dcterms:W3CDTF">2021-02-26T07:32:00Z</dcterms:modified>
</cp:coreProperties>
</file>