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EA" w:rsidRDefault="006237EA" w:rsidP="006237E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ГОСУДАРСТВЕННОЕ БЮДЖЕТНОЕ ПРОФЕССИОНАЛЬНОЕ ОБРАЗОВАТЕЛЬНОЕ УЧРЕЖДЕНИЕ</w:t>
      </w:r>
    </w:p>
    <w:p w:rsidR="006237EA" w:rsidRDefault="006237EA" w:rsidP="006237EA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РОСТОВСКОЙ ОБЛАСТИ «ДОНСКОЙ ПЕДАГОГИЧЕСКИЙ КОЛЛЕДЖ»</w:t>
      </w:r>
    </w:p>
    <w:p w:rsidR="006237EA" w:rsidRPr="006237EA" w:rsidRDefault="006237EA" w:rsidP="006237E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237EA" w:rsidRPr="0069123C" w:rsidRDefault="006237EA" w:rsidP="006237EA">
      <w:pPr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Перечень вопросов</w:t>
      </w:r>
      <w:r w:rsidR="00D8307F">
        <w:rPr>
          <w:rFonts w:ascii="Times New Roman" w:hAnsi="Times New Roman"/>
          <w:b/>
          <w:sz w:val="24"/>
          <w:szCs w:val="24"/>
        </w:rPr>
        <w:t xml:space="preserve"> к дифференцированному зачету</w:t>
      </w:r>
      <w:bookmarkStart w:id="0" w:name="_GoBack"/>
      <w:bookmarkEnd w:id="0"/>
      <w:r w:rsidR="00D8307F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по дисциплине</w:t>
      </w:r>
    </w:p>
    <w:p w:rsidR="006237EA" w:rsidRDefault="006237EA" w:rsidP="006237EA">
      <w:pPr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</w:t>
      </w:r>
      <w:r w:rsidRPr="00DA6280">
        <w:rPr>
          <w:rFonts w:ascii="Times New Roman" w:hAnsi="Times New Roman"/>
          <w:b/>
          <w:bCs/>
          <w:sz w:val="24"/>
          <w:szCs w:val="24"/>
        </w:rPr>
        <w:t xml:space="preserve">Методика организации различных видов деятельности, общения и обучения детей с  недостатками </w:t>
      </w:r>
      <w:r>
        <w:rPr>
          <w:rFonts w:ascii="Times New Roman" w:hAnsi="Times New Roman"/>
          <w:b/>
          <w:bCs/>
          <w:sz w:val="24"/>
          <w:szCs w:val="24"/>
        </w:rPr>
        <w:t>слухового и зрительного восприятия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p w:rsidR="006237EA" w:rsidRPr="00AC4780" w:rsidRDefault="006237EA" w:rsidP="006237EA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 специальности 44.02.05. «Коррекционная педагогика в начальном образовании»</w:t>
      </w:r>
    </w:p>
    <w:p w:rsidR="00195C84" w:rsidRPr="00195C84" w:rsidRDefault="00195C84" w:rsidP="00D8307F">
      <w:pPr>
        <w:pStyle w:val="a3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/>
          <w:bCs/>
          <w:sz w:val="28"/>
          <w:szCs w:val="28"/>
        </w:rPr>
      </w:pPr>
      <w:r w:rsidRPr="00195C84">
        <w:rPr>
          <w:rFonts w:ascii="Times New Roman" w:eastAsia="Times New Roman" w:hAnsi="Times New Roman"/>
          <w:sz w:val="28"/>
          <w:szCs w:val="28"/>
          <w:lang w:eastAsia="ru-RU"/>
        </w:rPr>
        <w:t>Классификация нарушений слуха.</w:t>
      </w:r>
      <w:r w:rsidRPr="00195C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95C84">
        <w:rPr>
          <w:rFonts w:ascii="Times New Roman" w:eastAsia="Times New Roman" w:hAnsi="Times New Roman"/>
          <w:sz w:val="28"/>
          <w:szCs w:val="28"/>
          <w:lang w:eastAsia="ru-RU"/>
        </w:rPr>
        <w:t>Особенности развития школьников с нарушением слуха.</w:t>
      </w:r>
      <w:r w:rsidRPr="00195C84">
        <w:rPr>
          <w:rFonts w:ascii="Times New Roman" w:hAnsi="Times New Roman"/>
          <w:bCs/>
          <w:sz w:val="28"/>
          <w:szCs w:val="28"/>
        </w:rPr>
        <w:t xml:space="preserve"> </w:t>
      </w:r>
    </w:p>
    <w:p w:rsidR="00195C84" w:rsidRPr="00195C84" w:rsidRDefault="00195C84" w:rsidP="00D8307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426" w:right="-1" w:hanging="284"/>
        <w:jc w:val="both"/>
        <w:rPr>
          <w:rFonts w:eastAsia="Times New Roman" w:cs="Calibri"/>
          <w:sz w:val="28"/>
          <w:szCs w:val="28"/>
          <w:lang w:eastAsia="ru-RU"/>
        </w:rPr>
      </w:pPr>
      <w:r w:rsidRPr="00195C84">
        <w:rPr>
          <w:rFonts w:ascii="Times New Roman" w:hAnsi="Times New Roman"/>
          <w:bCs/>
          <w:sz w:val="28"/>
          <w:szCs w:val="28"/>
        </w:rPr>
        <w:t xml:space="preserve">Особенности </w:t>
      </w:r>
      <w:r w:rsidRPr="00195C84">
        <w:rPr>
          <w:rFonts w:ascii="Times New Roman" w:eastAsia="Times New Roman" w:hAnsi="Times New Roman"/>
          <w:bCs/>
          <w:sz w:val="28"/>
          <w:szCs w:val="28"/>
          <w:lang w:eastAsia="ru-RU"/>
        </w:rPr>
        <w:t>образования обучающихся с нарушениями слуха в условиях массовой школы</w:t>
      </w:r>
      <w:r w:rsidRPr="00195C84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195C84" w:rsidRPr="008D22E1" w:rsidRDefault="00195C84" w:rsidP="00D8307F">
      <w:pPr>
        <w:pStyle w:val="a3"/>
        <w:numPr>
          <w:ilvl w:val="0"/>
          <w:numId w:val="1"/>
        </w:numPr>
        <w:spacing w:after="0" w:line="240" w:lineRule="auto"/>
        <w:ind w:left="426" w:hanging="284"/>
        <w:jc w:val="both"/>
        <w:rPr>
          <w:rFonts w:ascii="Times New Roman" w:hAnsi="Times New Roman"/>
          <w:bCs/>
          <w:sz w:val="28"/>
          <w:szCs w:val="28"/>
        </w:rPr>
      </w:pPr>
      <w:r w:rsidRPr="008D22E1">
        <w:rPr>
          <w:rFonts w:ascii="Times New Roman" w:hAnsi="Times New Roman"/>
          <w:bCs/>
          <w:sz w:val="28"/>
          <w:szCs w:val="28"/>
        </w:rPr>
        <w:t xml:space="preserve">Основные подходы к организации обучения детей с  недостатками </w:t>
      </w:r>
      <w:r>
        <w:rPr>
          <w:rFonts w:ascii="Times New Roman" w:hAnsi="Times New Roman"/>
          <w:bCs/>
          <w:sz w:val="28"/>
          <w:szCs w:val="28"/>
        </w:rPr>
        <w:t>слухового восприятия</w:t>
      </w:r>
      <w:r w:rsidRPr="008D22E1">
        <w:rPr>
          <w:rFonts w:ascii="Times New Roman" w:hAnsi="Times New Roman"/>
          <w:bCs/>
          <w:sz w:val="28"/>
          <w:szCs w:val="28"/>
        </w:rPr>
        <w:t>.</w:t>
      </w:r>
    </w:p>
    <w:p w:rsidR="00195C84" w:rsidRPr="00195C84" w:rsidRDefault="00195C84" w:rsidP="00D8307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195C84">
        <w:rPr>
          <w:rFonts w:ascii="Times New Roman" w:hAnsi="Times New Roman"/>
          <w:bCs/>
          <w:sz w:val="28"/>
          <w:szCs w:val="28"/>
        </w:rPr>
        <w:t>Организация коррекционно-педагогической поддержки школьника с нарушениями слуха в условиях общеобразовательного учреждения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195C84" w:rsidRDefault="00195C84" w:rsidP="00D8307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Специфика организации о</w:t>
      </w:r>
      <w:r w:rsidRPr="00195C84">
        <w:rPr>
          <w:rFonts w:ascii="Times New Roman" w:hAnsi="Times New Roman"/>
          <w:bCs/>
          <w:color w:val="000000"/>
          <w:sz w:val="28"/>
          <w:szCs w:val="28"/>
        </w:rPr>
        <w:t>бщени</w:t>
      </w:r>
      <w:r>
        <w:rPr>
          <w:rFonts w:ascii="Times New Roman" w:hAnsi="Times New Roman"/>
          <w:bCs/>
          <w:color w:val="000000"/>
          <w:sz w:val="28"/>
          <w:szCs w:val="28"/>
        </w:rPr>
        <w:t>я</w:t>
      </w:r>
      <w:r w:rsidRPr="00195C84">
        <w:rPr>
          <w:rFonts w:ascii="Times New Roman" w:hAnsi="Times New Roman"/>
          <w:bCs/>
          <w:color w:val="000000"/>
          <w:sz w:val="28"/>
          <w:szCs w:val="28"/>
        </w:rPr>
        <w:t xml:space="preserve"> детей с нарушениями слуха со слышащими сверстниками</w:t>
      </w:r>
      <w:r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A74143" w:rsidRPr="00A74143" w:rsidRDefault="00A74143" w:rsidP="00D8307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A74143">
        <w:rPr>
          <w:rFonts w:ascii="Times New Roman" w:hAnsi="Times New Roman"/>
          <w:bCs/>
          <w:sz w:val="28"/>
          <w:szCs w:val="28"/>
        </w:rPr>
        <w:t xml:space="preserve">Особенности физического развития детей с  недостатками </w:t>
      </w:r>
      <w:r>
        <w:rPr>
          <w:rFonts w:ascii="Times New Roman" w:hAnsi="Times New Roman"/>
          <w:bCs/>
          <w:sz w:val="28"/>
          <w:szCs w:val="28"/>
        </w:rPr>
        <w:t>слухового восприятия</w:t>
      </w:r>
      <w:r w:rsidRPr="00A74143">
        <w:rPr>
          <w:rFonts w:ascii="Times New Roman" w:hAnsi="Times New Roman"/>
          <w:bCs/>
          <w:sz w:val="28"/>
          <w:szCs w:val="28"/>
        </w:rPr>
        <w:t>.</w:t>
      </w:r>
    </w:p>
    <w:p w:rsidR="00A74143" w:rsidRPr="00A74143" w:rsidRDefault="00A74143" w:rsidP="00D8307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A74143">
        <w:rPr>
          <w:rFonts w:ascii="Times New Roman" w:hAnsi="Times New Roman"/>
          <w:bCs/>
          <w:sz w:val="28"/>
          <w:szCs w:val="28"/>
        </w:rPr>
        <w:t>Трудовое обучение детей с недостатками слухового восприятия.</w:t>
      </w:r>
    </w:p>
    <w:p w:rsidR="00A74143" w:rsidRPr="00195C84" w:rsidRDefault="00A74143" w:rsidP="00D8307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195C84">
        <w:rPr>
          <w:rFonts w:ascii="Times New Roman" w:hAnsi="Times New Roman"/>
          <w:bCs/>
          <w:sz w:val="28"/>
          <w:szCs w:val="28"/>
        </w:rPr>
        <w:t xml:space="preserve">Классификация нарушений </w:t>
      </w:r>
      <w:r>
        <w:rPr>
          <w:rFonts w:ascii="Times New Roman" w:hAnsi="Times New Roman"/>
          <w:bCs/>
          <w:sz w:val="28"/>
          <w:szCs w:val="28"/>
        </w:rPr>
        <w:t>зрения</w:t>
      </w:r>
      <w:r w:rsidRPr="00195C84">
        <w:rPr>
          <w:rFonts w:ascii="Times New Roman" w:hAnsi="Times New Roman"/>
          <w:bCs/>
          <w:sz w:val="28"/>
          <w:szCs w:val="28"/>
        </w:rPr>
        <w:t xml:space="preserve">. Особенности развития школьников с нарушением </w:t>
      </w:r>
      <w:r>
        <w:rPr>
          <w:rFonts w:ascii="Times New Roman" w:hAnsi="Times New Roman"/>
          <w:bCs/>
          <w:sz w:val="28"/>
          <w:szCs w:val="28"/>
        </w:rPr>
        <w:t>зрения.</w:t>
      </w:r>
      <w:r w:rsidRPr="00195C84">
        <w:rPr>
          <w:rFonts w:ascii="Times New Roman" w:hAnsi="Times New Roman"/>
          <w:bCs/>
          <w:sz w:val="28"/>
          <w:szCs w:val="28"/>
        </w:rPr>
        <w:t xml:space="preserve"> </w:t>
      </w:r>
    </w:p>
    <w:p w:rsidR="00A74143" w:rsidRPr="00195C84" w:rsidRDefault="00A74143" w:rsidP="00D8307F">
      <w:pPr>
        <w:pStyle w:val="a3"/>
        <w:numPr>
          <w:ilvl w:val="0"/>
          <w:numId w:val="1"/>
        </w:numPr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195C84">
        <w:rPr>
          <w:rFonts w:ascii="Times New Roman" w:hAnsi="Times New Roman"/>
          <w:bCs/>
          <w:sz w:val="28"/>
          <w:szCs w:val="28"/>
        </w:rPr>
        <w:t>Особенности образования обучающихся с нарушениями</w:t>
      </w:r>
      <w:r>
        <w:rPr>
          <w:rFonts w:ascii="Times New Roman" w:hAnsi="Times New Roman"/>
          <w:bCs/>
          <w:sz w:val="28"/>
          <w:szCs w:val="28"/>
        </w:rPr>
        <w:t xml:space="preserve"> зрения </w:t>
      </w:r>
      <w:r w:rsidRPr="00195C84">
        <w:rPr>
          <w:rFonts w:ascii="Times New Roman" w:hAnsi="Times New Roman"/>
          <w:bCs/>
          <w:sz w:val="28"/>
          <w:szCs w:val="28"/>
        </w:rPr>
        <w:t xml:space="preserve"> в условиях массовой школы.</w:t>
      </w:r>
    </w:p>
    <w:p w:rsidR="00A74143" w:rsidRPr="00A74143" w:rsidRDefault="00A74143" w:rsidP="00D8307F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/>
          <w:bCs/>
          <w:sz w:val="28"/>
          <w:szCs w:val="28"/>
        </w:rPr>
      </w:pPr>
      <w:r w:rsidRPr="00A74143">
        <w:rPr>
          <w:rFonts w:ascii="Times New Roman" w:hAnsi="Times New Roman"/>
          <w:bCs/>
          <w:sz w:val="28"/>
          <w:szCs w:val="28"/>
        </w:rPr>
        <w:t>Основные требования к организации учебной</w:t>
      </w:r>
      <w:r>
        <w:rPr>
          <w:rFonts w:ascii="Times New Roman" w:hAnsi="Times New Roman"/>
          <w:bCs/>
          <w:sz w:val="28"/>
          <w:szCs w:val="28"/>
        </w:rPr>
        <w:t xml:space="preserve"> деятельности </w:t>
      </w:r>
      <w:r w:rsidRPr="00A74143">
        <w:rPr>
          <w:rFonts w:ascii="Times New Roman" w:hAnsi="Times New Roman"/>
          <w:bCs/>
          <w:sz w:val="28"/>
          <w:szCs w:val="28"/>
        </w:rPr>
        <w:t>со школьниками с нарушением зрения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D8307F" w:rsidRDefault="00A74143" w:rsidP="00D830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A74143">
        <w:rPr>
          <w:rFonts w:ascii="Times New Roman" w:hAnsi="Times New Roman"/>
          <w:bCs/>
          <w:sz w:val="28"/>
          <w:szCs w:val="28"/>
        </w:rPr>
        <w:t xml:space="preserve"> Специфика применения оптических у</w:t>
      </w:r>
      <w:r>
        <w:rPr>
          <w:rFonts w:ascii="Times New Roman" w:hAnsi="Times New Roman"/>
          <w:bCs/>
          <w:sz w:val="28"/>
          <w:szCs w:val="28"/>
        </w:rPr>
        <w:t>стройств в образовательном процессе обучающихся с нарушением зрения.</w:t>
      </w:r>
    </w:p>
    <w:p w:rsidR="00D8307F" w:rsidRDefault="00A74143" w:rsidP="00D830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8307F">
        <w:rPr>
          <w:rFonts w:ascii="Times New Roman" w:hAnsi="Times New Roman"/>
          <w:bCs/>
          <w:sz w:val="28"/>
          <w:szCs w:val="28"/>
        </w:rPr>
        <w:t>Особенности физического развития детей с  недостатками зрительного восприятия.</w:t>
      </w:r>
    </w:p>
    <w:p w:rsidR="00D8307F" w:rsidRDefault="00A74143" w:rsidP="00D830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8307F">
        <w:rPr>
          <w:rFonts w:ascii="Times New Roman" w:hAnsi="Times New Roman"/>
          <w:bCs/>
          <w:sz w:val="28"/>
          <w:szCs w:val="28"/>
        </w:rPr>
        <w:t>Приемы музыкального развития</w:t>
      </w:r>
      <w:r w:rsidRPr="00AC4780">
        <w:t xml:space="preserve"> </w:t>
      </w:r>
      <w:r w:rsidRPr="00D8307F">
        <w:rPr>
          <w:rFonts w:ascii="Times New Roman" w:hAnsi="Times New Roman"/>
          <w:bCs/>
          <w:sz w:val="28"/>
          <w:szCs w:val="28"/>
        </w:rPr>
        <w:t>детей с  недостатками зрительного восприятия.</w:t>
      </w:r>
    </w:p>
    <w:p w:rsidR="00D8307F" w:rsidRDefault="00A74143" w:rsidP="00D830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8307F">
        <w:rPr>
          <w:rFonts w:ascii="Times New Roman" w:hAnsi="Times New Roman"/>
          <w:bCs/>
          <w:sz w:val="28"/>
          <w:szCs w:val="28"/>
        </w:rPr>
        <w:t>Задачи трудового обучения детей с  недостатками зрительного восприятия.</w:t>
      </w:r>
    </w:p>
    <w:p w:rsidR="006237EA" w:rsidRPr="00D8307F" w:rsidRDefault="00D8307F" w:rsidP="00D8307F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r w:rsidRPr="00D8307F">
        <w:rPr>
          <w:rFonts w:ascii="Times New Roman" w:hAnsi="Times New Roman"/>
          <w:bCs/>
          <w:sz w:val="28"/>
          <w:szCs w:val="28"/>
        </w:rPr>
        <w:t>Ф</w:t>
      </w:r>
      <w:r w:rsidR="006237EA" w:rsidRPr="00D8307F">
        <w:rPr>
          <w:rFonts w:ascii="Times New Roman" w:hAnsi="Times New Roman"/>
          <w:bCs/>
          <w:sz w:val="28"/>
          <w:szCs w:val="28"/>
        </w:rPr>
        <w:t xml:space="preserve">ормы школьного образования </w:t>
      </w:r>
      <w:proofErr w:type="gramStart"/>
      <w:r w:rsidR="006237EA" w:rsidRPr="00D8307F">
        <w:rPr>
          <w:rFonts w:ascii="Times New Roman" w:hAnsi="Times New Roman"/>
          <w:bCs/>
          <w:sz w:val="28"/>
          <w:szCs w:val="28"/>
        </w:rPr>
        <w:t>обучающихся</w:t>
      </w:r>
      <w:proofErr w:type="gramEnd"/>
      <w:r w:rsidR="006237EA" w:rsidRPr="00D8307F">
        <w:rPr>
          <w:rFonts w:ascii="Times New Roman" w:hAnsi="Times New Roman"/>
          <w:bCs/>
          <w:sz w:val="28"/>
          <w:szCs w:val="28"/>
        </w:rPr>
        <w:t xml:space="preserve"> с   недостатками </w:t>
      </w:r>
      <w:r w:rsidR="00195C84" w:rsidRPr="00D8307F">
        <w:rPr>
          <w:rFonts w:ascii="Times New Roman" w:hAnsi="Times New Roman"/>
          <w:bCs/>
          <w:sz w:val="28"/>
          <w:szCs w:val="28"/>
        </w:rPr>
        <w:t>слухового и зрительного восприятия</w:t>
      </w:r>
      <w:r w:rsidR="006237EA" w:rsidRPr="00D8307F">
        <w:rPr>
          <w:rFonts w:ascii="Times New Roman" w:hAnsi="Times New Roman"/>
          <w:bCs/>
          <w:sz w:val="28"/>
          <w:szCs w:val="28"/>
        </w:rPr>
        <w:t>. Особенности инклюзивного обучения.</w:t>
      </w:r>
    </w:p>
    <w:p w:rsidR="00071C28" w:rsidRDefault="00071C28"/>
    <w:sectPr w:rsidR="00071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1E74"/>
    <w:multiLevelType w:val="hybridMultilevel"/>
    <w:tmpl w:val="CA98AF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EA"/>
    <w:rsid w:val="00071C28"/>
    <w:rsid w:val="00195C84"/>
    <w:rsid w:val="006237EA"/>
    <w:rsid w:val="00A74143"/>
    <w:rsid w:val="00D8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7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3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Serega</dc:creator>
  <cp:lastModifiedBy>Serega</cp:lastModifiedBy>
  <cp:revision>1</cp:revision>
  <dcterms:created xsi:type="dcterms:W3CDTF">2020-11-18T15:54:00Z</dcterms:created>
  <dcterms:modified xsi:type="dcterms:W3CDTF">2020-11-18T16:30:00Z</dcterms:modified>
</cp:coreProperties>
</file>