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u w:val="single"/>
        </w:rPr>
      </w:pPr>
      <w:r w:rsidRPr="00141FA1">
        <w:rPr>
          <w:b/>
          <w:bCs/>
          <w:color w:val="000000"/>
          <w:u w:val="single"/>
        </w:rPr>
        <w:t>Вопросы к экзамену по предмету «</w:t>
      </w:r>
      <w:r>
        <w:rPr>
          <w:b/>
          <w:bCs/>
          <w:color w:val="000000"/>
          <w:u w:val="single"/>
        </w:rPr>
        <w:t>Основы ф</w:t>
      </w:r>
      <w:r w:rsidRPr="00141FA1">
        <w:rPr>
          <w:b/>
          <w:bCs/>
          <w:color w:val="000000"/>
          <w:u w:val="single"/>
        </w:rPr>
        <w:t>илософи</w:t>
      </w:r>
      <w:r>
        <w:rPr>
          <w:b/>
          <w:bCs/>
          <w:color w:val="000000"/>
          <w:u w:val="single"/>
        </w:rPr>
        <w:t>и</w:t>
      </w:r>
      <w:r w:rsidRPr="00141FA1">
        <w:rPr>
          <w:b/>
          <w:bCs/>
          <w:color w:val="000000"/>
          <w:u w:val="single"/>
        </w:rPr>
        <w:t>»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1.      Понятие  мировоззрения и его  структура.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2.      Значение   мифологии   и   религии   в   становлении   философского знания.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3.  </w:t>
      </w:r>
      <w:r>
        <w:rPr>
          <w:color w:val="000000"/>
        </w:rPr>
        <w:t xml:space="preserve">    Понятие философии.   Основные </w:t>
      </w:r>
      <w:r w:rsidRPr="00141FA1">
        <w:rPr>
          <w:color w:val="000000"/>
        </w:rPr>
        <w:t>черты философского  знания.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4.      </w:t>
      </w:r>
      <w:proofErr w:type="spellStart"/>
      <w:r w:rsidRPr="00141FA1">
        <w:rPr>
          <w:color w:val="000000"/>
        </w:rPr>
        <w:t>Раннегреческая</w:t>
      </w:r>
      <w:proofErr w:type="spellEnd"/>
      <w:r w:rsidRPr="00141FA1">
        <w:rPr>
          <w:color w:val="000000"/>
        </w:rPr>
        <w:t xml:space="preserve"> натурфилософия.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5.      Атомизм и детерминизм </w:t>
      </w:r>
      <w:proofErr w:type="spellStart"/>
      <w:r w:rsidRPr="00141FA1">
        <w:rPr>
          <w:color w:val="000000"/>
        </w:rPr>
        <w:t>Демокрита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6.      Учение Сократа и софистов.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7.      Философские  системы Платона и Аристотеля.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8.      Основной вопрос философии.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9.      Этическая философия Эпикура и Сенеки.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10.    Проблемы становления  и идейные   истоки христианства.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11.    Основные   принципы религиозного  мировоззрения.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12.    Проблема познания в религиозной философии.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13.    Проблема гармонии веры и разума в религиозной философии.</w:t>
      </w:r>
    </w:p>
    <w:p w:rsidR="00CE2D8B" w:rsidRDefault="00CE2D8B" w:rsidP="00CE2D8B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  <w:r w:rsidRPr="00141FA1">
        <w:rPr>
          <w:color w:val="000000"/>
        </w:rPr>
        <w:t xml:space="preserve">14.    Основные черты мировоззрения эпохи Возрождения.   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15</w:t>
      </w:r>
      <w:r w:rsidRPr="00141FA1">
        <w:rPr>
          <w:i/>
          <w:iCs/>
          <w:color w:val="000000"/>
        </w:rPr>
        <w:t xml:space="preserve">.   </w:t>
      </w:r>
      <w:r w:rsidRPr="00141FA1">
        <w:rPr>
          <w:color w:val="000000"/>
        </w:rPr>
        <w:t xml:space="preserve">Философские учения </w:t>
      </w:r>
      <w:proofErr w:type="spellStart"/>
      <w:r w:rsidRPr="00141FA1">
        <w:rPr>
          <w:color w:val="000000"/>
        </w:rPr>
        <w:t>Н.Кузанского</w:t>
      </w:r>
      <w:proofErr w:type="spellEnd"/>
      <w:r w:rsidRPr="00141FA1">
        <w:rPr>
          <w:color w:val="000000"/>
        </w:rPr>
        <w:t xml:space="preserve"> и </w:t>
      </w:r>
      <w:proofErr w:type="spellStart"/>
      <w:r w:rsidRPr="00141FA1">
        <w:rPr>
          <w:color w:val="000000"/>
        </w:rPr>
        <w:t>Дж</w:t>
      </w:r>
      <w:proofErr w:type="gramStart"/>
      <w:r w:rsidRPr="00141FA1">
        <w:rPr>
          <w:color w:val="000000"/>
        </w:rPr>
        <w:t>.Б</w:t>
      </w:r>
      <w:proofErr w:type="gramEnd"/>
      <w:r w:rsidRPr="00141FA1">
        <w:rPr>
          <w:color w:val="000000"/>
        </w:rPr>
        <w:t>руно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16.    Учение </w:t>
      </w:r>
      <w:proofErr w:type="spellStart"/>
      <w:r w:rsidRPr="00141FA1">
        <w:rPr>
          <w:color w:val="000000"/>
        </w:rPr>
        <w:t>Ф.Бэкона</w:t>
      </w:r>
      <w:proofErr w:type="spellEnd"/>
      <w:r w:rsidRPr="00141FA1">
        <w:rPr>
          <w:color w:val="000000"/>
        </w:rPr>
        <w:t xml:space="preserve">  о природе  человеческих  заблуждений.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17.    Учение  </w:t>
      </w:r>
      <w:proofErr w:type="spellStart"/>
      <w:r w:rsidRPr="00141FA1">
        <w:rPr>
          <w:color w:val="000000"/>
        </w:rPr>
        <w:t>Р.Декарта</w:t>
      </w:r>
      <w:proofErr w:type="spellEnd"/>
      <w:r w:rsidRPr="00141FA1">
        <w:rPr>
          <w:color w:val="000000"/>
        </w:rPr>
        <w:t xml:space="preserve"> об интеллектуальной интуиции.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18.    </w:t>
      </w:r>
      <w:proofErr w:type="spellStart"/>
      <w:r w:rsidRPr="00141FA1">
        <w:rPr>
          <w:color w:val="000000"/>
        </w:rPr>
        <w:t>Ф.Бэкон</w:t>
      </w:r>
      <w:proofErr w:type="spellEnd"/>
      <w:r w:rsidRPr="00141FA1">
        <w:rPr>
          <w:color w:val="000000"/>
        </w:rPr>
        <w:t xml:space="preserve"> и  </w:t>
      </w:r>
      <w:proofErr w:type="spellStart"/>
      <w:r w:rsidRPr="00141FA1">
        <w:rPr>
          <w:color w:val="000000"/>
        </w:rPr>
        <w:t>Р.Декарт</w:t>
      </w:r>
      <w:proofErr w:type="spellEnd"/>
      <w:r w:rsidRPr="00141FA1">
        <w:rPr>
          <w:color w:val="000000"/>
        </w:rPr>
        <w:t xml:space="preserve">  о  методах  научного  познания.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19.    Основные  черты мировоззрения эпохи Просвещения.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20.    Механический материализм эпохи  Просвещения.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21.    Сенсуализм  в  философии Просвещения.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22.    Исторические    условия    формирования    немецкой     классической философии.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23.    Концепция субъекта в философской системе </w:t>
      </w:r>
      <w:proofErr w:type="spellStart"/>
      <w:r w:rsidRPr="00141FA1">
        <w:rPr>
          <w:color w:val="000000"/>
        </w:rPr>
        <w:t>И.Канта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24.    Пространство и время в  философии Канта.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25.    Агностицизм </w:t>
      </w:r>
      <w:proofErr w:type="spellStart"/>
      <w:r w:rsidRPr="00141FA1">
        <w:rPr>
          <w:color w:val="000000"/>
        </w:rPr>
        <w:t>И.Канта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26.  </w:t>
      </w:r>
      <w:r>
        <w:rPr>
          <w:color w:val="000000"/>
        </w:rPr>
        <w:t xml:space="preserve">  </w:t>
      </w:r>
      <w:r w:rsidRPr="00141FA1">
        <w:rPr>
          <w:color w:val="000000"/>
        </w:rPr>
        <w:t xml:space="preserve">Категорический императив </w:t>
      </w:r>
      <w:proofErr w:type="spellStart"/>
      <w:r w:rsidRPr="00141FA1">
        <w:rPr>
          <w:color w:val="000000"/>
        </w:rPr>
        <w:t>И.Канта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27.    Философская система Гегеля;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28.    Диалектика Гегеля.   Закон перехода  количественных  изменений в  </w:t>
      </w:r>
      <w:proofErr w:type="gramStart"/>
      <w:r w:rsidRPr="00141FA1">
        <w:rPr>
          <w:color w:val="000000"/>
        </w:rPr>
        <w:t>качественные</w:t>
      </w:r>
      <w:proofErr w:type="gramEnd"/>
      <w:r w:rsidRPr="00141FA1">
        <w:rPr>
          <w:color w:val="000000"/>
        </w:rPr>
        <w:t>.</w:t>
      </w:r>
      <w:r w:rsidRPr="00141FA1">
        <w:rPr>
          <w:rFonts w:ascii="Arial"/>
          <w:color w:val="000000"/>
        </w:rPr>
        <w:t xml:space="preserve">             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29.    Диалектика Гегеля.   Закон отрицания </w:t>
      </w:r>
      <w:proofErr w:type="spellStart"/>
      <w:proofErr w:type="gramStart"/>
      <w:r w:rsidRPr="00141FA1">
        <w:rPr>
          <w:color w:val="000000"/>
        </w:rPr>
        <w:t>отрицания</w:t>
      </w:r>
      <w:proofErr w:type="spellEnd"/>
      <w:proofErr w:type="gram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</w:pPr>
      <w:r w:rsidRPr="00141FA1">
        <w:rPr>
          <w:color w:val="000000"/>
        </w:rPr>
        <w:t>30.    Диалектика</w:t>
      </w:r>
      <w:r w:rsidRPr="00141FA1">
        <w:rPr>
          <w:rFonts w:ascii="Arial"/>
          <w:color w:val="000000"/>
        </w:rPr>
        <w:t xml:space="preserve">  </w:t>
      </w:r>
      <w:r w:rsidRPr="00141FA1">
        <w:rPr>
          <w:color w:val="000000"/>
        </w:rPr>
        <w:t>Гегеля.</w:t>
      </w:r>
      <w:r w:rsidRPr="00141FA1">
        <w:rPr>
          <w:rFonts w:ascii="Arial"/>
          <w:color w:val="000000"/>
        </w:rPr>
        <w:t xml:space="preserve"> </w:t>
      </w:r>
      <w:r w:rsidRPr="00141FA1">
        <w:rPr>
          <w:color w:val="000000"/>
        </w:rPr>
        <w:t>Закон</w:t>
      </w:r>
      <w:r w:rsidRPr="00141FA1">
        <w:rPr>
          <w:rFonts w:ascii="Arial" w:hAnsi="Arial"/>
          <w:color w:val="000000"/>
        </w:rPr>
        <w:t xml:space="preserve">  </w:t>
      </w:r>
      <w:r w:rsidRPr="00141FA1">
        <w:rPr>
          <w:color w:val="000000"/>
        </w:rPr>
        <w:t>единства        и</w:t>
      </w:r>
      <w:r w:rsidRPr="00141FA1">
        <w:rPr>
          <w:rFonts w:ascii="Arial" w:hAnsi="Arial"/>
          <w:color w:val="000000"/>
        </w:rPr>
        <w:t xml:space="preserve">    </w:t>
      </w:r>
      <w:r>
        <w:rPr>
          <w:color w:val="000000"/>
        </w:rPr>
        <w:t xml:space="preserve">борьбы </w:t>
      </w:r>
      <w:r w:rsidRPr="00141FA1">
        <w:rPr>
          <w:color w:val="000000"/>
        </w:rPr>
        <w:t>противоположностей.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31.    Понятие диалектического   материализма   в   философии   </w:t>
      </w:r>
      <w:proofErr w:type="spellStart"/>
      <w:r w:rsidRPr="00141FA1">
        <w:rPr>
          <w:color w:val="000000"/>
        </w:rPr>
        <w:t>К.Маркса</w:t>
      </w:r>
      <w:proofErr w:type="spellEnd"/>
      <w:r w:rsidRPr="00141FA1">
        <w:rPr>
          <w:color w:val="000000"/>
        </w:rPr>
        <w:t xml:space="preserve"> и  </w:t>
      </w:r>
      <w:proofErr w:type="spellStart"/>
      <w:r w:rsidRPr="00141FA1">
        <w:rPr>
          <w:color w:val="000000"/>
        </w:rPr>
        <w:t>Ф.Энгельса</w:t>
      </w:r>
      <w:proofErr w:type="spellEnd"/>
      <w:r w:rsidRPr="00141FA1">
        <w:rPr>
          <w:color w:val="000000"/>
        </w:rPr>
        <w:t>.</w:t>
      </w:r>
      <w:r w:rsidRPr="00141FA1">
        <w:rPr>
          <w:rFonts w:ascii="Arial"/>
          <w:color w:val="000000"/>
        </w:rPr>
        <w:t xml:space="preserve">                 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</w:pPr>
      <w:r w:rsidRPr="00141FA1">
        <w:rPr>
          <w:color w:val="000000"/>
        </w:rPr>
        <w:t>32.    Категории</w:t>
      </w:r>
      <w:r w:rsidRPr="00141FA1">
        <w:rPr>
          <w:rFonts w:ascii="Arial" w:hAnsi="Arial"/>
          <w:color w:val="000000"/>
        </w:rPr>
        <w:t xml:space="preserve"> </w:t>
      </w:r>
      <w:proofErr w:type="spellStart"/>
      <w:r>
        <w:rPr>
          <w:color w:val="000000"/>
        </w:rPr>
        <w:t>опредмечивания</w:t>
      </w:r>
      <w:proofErr w:type="spellEnd"/>
      <w:r>
        <w:rPr>
          <w:color w:val="000000"/>
        </w:rPr>
        <w:t xml:space="preserve">  </w:t>
      </w:r>
      <w:r w:rsidRPr="00141FA1">
        <w:rPr>
          <w:color w:val="000000"/>
        </w:rPr>
        <w:t>и</w:t>
      </w:r>
      <w:r w:rsidRPr="00141FA1">
        <w:rPr>
          <w:rFonts w:ascii="Arial" w:hAnsi="Arial"/>
          <w:color w:val="000000"/>
        </w:rPr>
        <w:t xml:space="preserve"> </w:t>
      </w:r>
      <w:proofErr w:type="spellStart"/>
      <w:r w:rsidRPr="00141FA1">
        <w:rPr>
          <w:color w:val="000000"/>
        </w:rPr>
        <w:t>распредмечивания</w:t>
      </w:r>
      <w:proofErr w:type="spellEnd"/>
      <w:r w:rsidRPr="00141FA1">
        <w:rPr>
          <w:rFonts w:ascii="Arial" w:hAnsi="Arial"/>
          <w:color w:val="000000"/>
        </w:rPr>
        <w:t xml:space="preserve">  </w:t>
      </w:r>
      <w:r w:rsidRPr="00141FA1">
        <w:rPr>
          <w:color w:val="000000"/>
        </w:rPr>
        <w:t>как характеристики деятельности человека.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33.    Понятия  «практики»   и  «истины»   в   философии.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34.    Материалистическое        понимание </w:t>
      </w:r>
      <w:r w:rsidRPr="00141FA1">
        <w:rPr>
          <w:i/>
          <w:iCs/>
          <w:color w:val="000000"/>
        </w:rPr>
        <w:t xml:space="preserve"> </w:t>
      </w:r>
      <w:r w:rsidRPr="00141FA1">
        <w:rPr>
          <w:color w:val="000000"/>
        </w:rPr>
        <w:t xml:space="preserve">истории        </w:t>
      </w:r>
      <w:proofErr w:type="spellStart"/>
      <w:r w:rsidRPr="00141FA1">
        <w:rPr>
          <w:color w:val="000000"/>
        </w:rPr>
        <w:t>К.Марксом</w:t>
      </w:r>
      <w:proofErr w:type="spellEnd"/>
      <w:r w:rsidRPr="00141FA1">
        <w:rPr>
          <w:color w:val="000000"/>
        </w:rPr>
        <w:t xml:space="preserve">        и </w:t>
      </w:r>
      <w:proofErr w:type="spellStart"/>
      <w:r w:rsidRPr="00141FA1">
        <w:rPr>
          <w:color w:val="000000"/>
        </w:rPr>
        <w:t>Ф.Энгельсом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jc w:val="both"/>
        <w:rPr>
          <w:color w:val="000000"/>
        </w:rPr>
      </w:pPr>
      <w:r w:rsidRPr="00141FA1">
        <w:rPr>
          <w:color w:val="000000"/>
        </w:rPr>
        <w:t>35.    Актуальность проблемы человека  в современном мире.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 xml:space="preserve">36.    Исторические </w:t>
      </w:r>
      <w:r w:rsidRPr="00141FA1">
        <w:rPr>
          <w:color w:val="000000"/>
        </w:rPr>
        <w:t>концепции понимания человека.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37.    Проблема  </w:t>
      </w:r>
      <w:proofErr w:type="spellStart"/>
      <w:r w:rsidRPr="00141FA1">
        <w:rPr>
          <w:color w:val="000000"/>
        </w:rPr>
        <w:t>антропосоциогенеза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38</w:t>
      </w:r>
      <w:r w:rsidRPr="00141FA1">
        <w:rPr>
          <w:color w:val="000000"/>
        </w:rPr>
        <w:t>.</w:t>
      </w:r>
      <w:r w:rsidRPr="00141FA1">
        <w:rPr>
          <w:rFonts w:ascii="Arial"/>
          <w:color w:val="000000"/>
        </w:rPr>
        <w:t xml:space="preserve">   </w:t>
      </w:r>
      <w:r w:rsidRPr="00141FA1">
        <w:rPr>
          <w:color w:val="000000"/>
        </w:rPr>
        <w:t>Деятельная  парадигма  сущности  человека.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39.    Психоанализ  о  природе   человека.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40.    Соотношение  </w:t>
      </w:r>
      <w:proofErr w:type="gramStart"/>
      <w:r w:rsidRPr="00141FA1">
        <w:rPr>
          <w:color w:val="000000"/>
        </w:rPr>
        <w:t>биологического</w:t>
      </w:r>
      <w:proofErr w:type="gramEnd"/>
      <w:r w:rsidRPr="00141FA1">
        <w:rPr>
          <w:color w:val="000000"/>
        </w:rPr>
        <w:t xml:space="preserve"> и социального в человеке.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41.    Смысл человеческого существования.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4 2.</w:t>
      </w:r>
      <w:r w:rsidRPr="00141FA1">
        <w:rPr>
          <w:rFonts w:ascii="Arial"/>
          <w:color w:val="000000"/>
        </w:rPr>
        <w:t xml:space="preserve">   </w:t>
      </w:r>
      <w:r w:rsidRPr="00141FA1">
        <w:rPr>
          <w:color w:val="000000"/>
        </w:rPr>
        <w:t xml:space="preserve">Экзистенциализм о  природе   человека.    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43.    Исторические    условия    и. основные    категории   'философского иррационализма.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44.   Академическая школа </w:t>
      </w:r>
      <w:proofErr w:type="spellStart"/>
      <w:r w:rsidRPr="00141FA1">
        <w:rPr>
          <w:color w:val="000000"/>
        </w:rPr>
        <w:t>Дильтея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45.    «Творческая эволюция» </w:t>
      </w:r>
      <w:proofErr w:type="spellStart"/>
      <w:r w:rsidRPr="00141FA1">
        <w:rPr>
          <w:color w:val="000000"/>
        </w:rPr>
        <w:t>А.Бергсона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096A7F">
        <w:rPr>
          <w:iCs/>
          <w:color w:val="000000"/>
        </w:rPr>
        <w:t>46.</w:t>
      </w:r>
      <w:r w:rsidRPr="00141FA1">
        <w:rPr>
          <w:i/>
          <w:iCs/>
          <w:color w:val="000000"/>
        </w:rPr>
        <w:t xml:space="preserve">    </w:t>
      </w:r>
      <w:r w:rsidRPr="00141FA1">
        <w:rPr>
          <w:color w:val="000000"/>
        </w:rPr>
        <w:t xml:space="preserve">«Философия  воли»  </w:t>
      </w:r>
      <w:proofErr w:type="spellStart"/>
      <w:r w:rsidRPr="00141FA1">
        <w:rPr>
          <w:color w:val="000000"/>
        </w:rPr>
        <w:t>Ф.Ницше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47.    Психоаналитическая философия </w:t>
      </w:r>
      <w:proofErr w:type="spellStart"/>
      <w:r w:rsidRPr="00141FA1">
        <w:rPr>
          <w:color w:val="000000"/>
        </w:rPr>
        <w:t>З.Фрейда</w:t>
      </w:r>
      <w:proofErr w:type="spellEnd"/>
      <w:r w:rsidRPr="00141FA1">
        <w:rPr>
          <w:color w:val="000000"/>
        </w:rPr>
        <w:t xml:space="preserve">,   </w:t>
      </w:r>
      <w:proofErr w:type="spellStart"/>
      <w:r w:rsidRPr="00141FA1">
        <w:rPr>
          <w:color w:val="000000"/>
        </w:rPr>
        <w:t>К.Юнга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4</w:t>
      </w:r>
      <w:r w:rsidRPr="00141FA1">
        <w:rPr>
          <w:color w:val="000000"/>
        </w:rPr>
        <w:t>8.</w:t>
      </w:r>
      <w:r w:rsidRPr="00141FA1">
        <w:rPr>
          <w:rFonts w:ascii="Arial"/>
          <w:color w:val="000000"/>
        </w:rPr>
        <w:t xml:space="preserve">    </w:t>
      </w:r>
      <w:r w:rsidRPr="00141FA1">
        <w:rPr>
          <w:color w:val="000000"/>
        </w:rPr>
        <w:t xml:space="preserve">Русская  философия.   </w:t>
      </w:r>
      <w:proofErr w:type="spellStart"/>
      <w:r w:rsidRPr="00141FA1">
        <w:rPr>
          <w:color w:val="000000"/>
        </w:rPr>
        <w:t>В.Соловьев</w:t>
      </w:r>
      <w:proofErr w:type="spellEnd"/>
      <w:r w:rsidRPr="00141FA1">
        <w:rPr>
          <w:color w:val="000000"/>
        </w:rPr>
        <w:t xml:space="preserve">.   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>
        <w:rPr>
          <w:color w:val="000000"/>
        </w:rPr>
        <w:t>4</w:t>
      </w:r>
      <w:r w:rsidRPr="00141FA1">
        <w:rPr>
          <w:color w:val="000000"/>
        </w:rPr>
        <w:t>9.</w:t>
      </w:r>
      <w:r w:rsidRPr="00141FA1">
        <w:rPr>
          <w:rFonts w:ascii="Arial"/>
          <w:color w:val="000000"/>
        </w:rPr>
        <w:t xml:space="preserve">   </w:t>
      </w:r>
      <w:r w:rsidRPr="00141FA1">
        <w:rPr>
          <w:color w:val="000000"/>
        </w:rPr>
        <w:t>Философские  воззрения славянофилов.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50.    Проблема   соотношения   веры  и разума  в  русской философии.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>51.    Разработка методов научного познания в позитивизме.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52.    Причины возникновения  и  развития  </w:t>
      </w:r>
      <w:proofErr w:type="spellStart"/>
      <w:r w:rsidRPr="00141FA1">
        <w:rPr>
          <w:color w:val="000000"/>
        </w:rPr>
        <w:t>нюпозитивизма</w:t>
      </w:r>
      <w:proofErr w:type="spellEnd"/>
      <w:r w:rsidRPr="00141FA1">
        <w:rPr>
          <w:color w:val="000000"/>
        </w:rPr>
        <w:t>.</w:t>
      </w:r>
    </w:p>
    <w:p w:rsidR="00CE2D8B" w:rsidRPr="00141FA1" w:rsidRDefault="00CE2D8B" w:rsidP="00CE2D8B">
      <w:pPr>
        <w:shd w:val="clear" w:color="auto" w:fill="FFFFFF"/>
        <w:autoSpaceDE w:val="0"/>
        <w:autoSpaceDN w:val="0"/>
        <w:adjustRightInd w:val="0"/>
        <w:jc w:val="both"/>
      </w:pPr>
      <w:r w:rsidRPr="00141FA1">
        <w:rPr>
          <w:color w:val="000000"/>
        </w:rPr>
        <w:t xml:space="preserve">53.    Представители </w:t>
      </w:r>
      <w:proofErr w:type="spellStart"/>
      <w:r w:rsidRPr="00141FA1">
        <w:rPr>
          <w:color w:val="000000"/>
        </w:rPr>
        <w:t>постпозитивизма</w:t>
      </w:r>
      <w:proofErr w:type="spellEnd"/>
      <w:r w:rsidRPr="00141FA1">
        <w:rPr>
          <w:color w:val="000000"/>
        </w:rPr>
        <w:t xml:space="preserve">  об основных методах научного познания.</w:t>
      </w:r>
    </w:p>
    <w:p w:rsidR="0018668B" w:rsidRDefault="00CE2D8B" w:rsidP="00CE2D8B">
      <w:pPr>
        <w:jc w:val="both"/>
      </w:pPr>
      <w:r w:rsidRPr="00141FA1">
        <w:rPr>
          <w:color w:val="000000"/>
        </w:rPr>
        <w:t>54.    Роль философии в современном научном познании.</w:t>
      </w:r>
      <w:bookmarkStart w:id="0" w:name="_GoBack"/>
      <w:bookmarkEnd w:id="0"/>
    </w:p>
    <w:sectPr w:rsidR="0018668B" w:rsidSect="00096A7F">
      <w:pgSz w:w="11906" w:h="16838"/>
      <w:pgMar w:top="567" w:right="510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D8B"/>
    <w:rsid w:val="0018668B"/>
    <w:rsid w:val="00CE2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463</Words>
  <Characters>2640</Characters>
  <Application>Microsoft Office Word</Application>
  <DocSecurity>0</DocSecurity>
  <Lines>22</Lines>
  <Paragraphs>6</Paragraphs>
  <ScaleCrop>false</ScaleCrop>
  <Company/>
  <LinksUpToDate>false</LinksUpToDate>
  <CharactersWithSpaces>3097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1</cp:revision>
  <dcterms:created xsi:type="dcterms:W3CDTF">2017-11-22T07:52:00Z</dcterms:created>
  <dcterms:modified xsi:type="dcterms:W3CDTF">2017-11-22T07:53:00Z</dcterms:modified>
</cp:coreProperties>
</file>